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C75860" w14:textId="77777777" w:rsidR="005E1410" w:rsidRDefault="005E1410" w:rsidP="00904179">
      <w:pPr>
        <w:pStyle w:val="Heading1"/>
        <w:spacing w:before="100" w:beforeAutospacing="1" w:after="100" w:afterAutospacing="1"/>
        <w:contextualSpacing/>
        <w:jc w:val="center"/>
        <w:rPr>
          <w:rFonts w:ascii="Bookman Old Style" w:hAnsi="Bookman Old Style"/>
          <w:sz w:val="22"/>
          <w:szCs w:val="22"/>
        </w:rPr>
      </w:pPr>
    </w:p>
    <w:p w14:paraId="1996238F" w14:textId="77777777" w:rsidR="005E1410" w:rsidRDefault="005E1410" w:rsidP="00904179">
      <w:pPr>
        <w:pStyle w:val="Heading1"/>
        <w:spacing w:before="100" w:beforeAutospacing="1" w:after="100" w:afterAutospacing="1"/>
        <w:contextualSpacing/>
        <w:jc w:val="center"/>
        <w:rPr>
          <w:rFonts w:ascii="Bookman Old Style" w:hAnsi="Bookman Old Style"/>
          <w:sz w:val="22"/>
          <w:szCs w:val="22"/>
        </w:rPr>
      </w:pPr>
    </w:p>
    <w:p w14:paraId="2FDEDFC5" w14:textId="77777777" w:rsidR="005E1410" w:rsidRDefault="005E1410" w:rsidP="00904179">
      <w:pPr>
        <w:pStyle w:val="Heading1"/>
        <w:spacing w:before="100" w:beforeAutospacing="1" w:after="100" w:afterAutospacing="1"/>
        <w:contextualSpacing/>
        <w:jc w:val="center"/>
        <w:rPr>
          <w:rFonts w:ascii="Bookman Old Style" w:hAnsi="Bookman Old Style"/>
          <w:sz w:val="22"/>
          <w:szCs w:val="22"/>
        </w:rPr>
      </w:pPr>
    </w:p>
    <w:p w14:paraId="143B5299" w14:textId="77777777" w:rsidR="005E1410" w:rsidRDefault="005E1410" w:rsidP="00904179">
      <w:pPr>
        <w:pStyle w:val="Heading1"/>
        <w:spacing w:before="100" w:beforeAutospacing="1" w:after="100" w:afterAutospacing="1"/>
        <w:contextualSpacing/>
        <w:jc w:val="center"/>
        <w:rPr>
          <w:rFonts w:ascii="Bookman Old Style" w:hAnsi="Bookman Old Style"/>
          <w:sz w:val="22"/>
          <w:szCs w:val="22"/>
        </w:rPr>
      </w:pPr>
    </w:p>
    <w:p w14:paraId="42DC7CBE" w14:textId="77777777" w:rsidR="005E1410" w:rsidRDefault="005E1410" w:rsidP="00904179">
      <w:pPr>
        <w:pStyle w:val="Heading1"/>
        <w:spacing w:before="100" w:beforeAutospacing="1" w:after="100" w:afterAutospacing="1"/>
        <w:contextualSpacing/>
        <w:jc w:val="center"/>
        <w:rPr>
          <w:rFonts w:ascii="Bookman Old Style" w:hAnsi="Bookman Old Style"/>
          <w:sz w:val="22"/>
          <w:szCs w:val="22"/>
        </w:rPr>
      </w:pPr>
    </w:p>
    <w:p w14:paraId="1FAA519A" w14:textId="77777777" w:rsidR="005E1410" w:rsidRDefault="005E1410" w:rsidP="008D778D">
      <w:pPr>
        <w:pStyle w:val="Heading1"/>
        <w:spacing w:before="100" w:beforeAutospacing="1" w:after="100" w:afterAutospacing="1"/>
        <w:contextualSpacing/>
        <w:jc w:val="center"/>
        <w:rPr>
          <w:rFonts w:ascii="Bookman Old Style" w:hAnsi="Bookman Old Style"/>
          <w:sz w:val="22"/>
          <w:szCs w:val="22"/>
        </w:rPr>
      </w:pPr>
    </w:p>
    <w:p w14:paraId="6B2DD179" w14:textId="056AE5FB" w:rsidR="008D778D" w:rsidRDefault="008D778D" w:rsidP="008D778D"/>
    <w:p w14:paraId="32DDE36F" w14:textId="77777777" w:rsidR="008D778D" w:rsidRDefault="008D778D" w:rsidP="008D778D"/>
    <w:p w14:paraId="702988FD" w14:textId="77777777" w:rsidR="008D778D" w:rsidRDefault="008D778D" w:rsidP="008D778D"/>
    <w:p w14:paraId="1C646F93" w14:textId="77777777" w:rsidR="008D778D" w:rsidRPr="008D778D" w:rsidRDefault="008D778D" w:rsidP="008D778D"/>
    <w:p w14:paraId="64094CD9" w14:textId="77777777" w:rsidR="005E1410" w:rsidRDefault="005E1410" w:rsidP="00904179">
      <w:pPr>
        <w:pStyle w:val="Heading1"/>
        <w:spacing w:before="100" w:beforeAutospacing="1" w:after="100" w:afterAutospacing="1"/>
        <w:contextualSpacing/>
        <w:jc w:val="center"/>
        <w:rPr>
          <w:rFonts w:ascii="Bookman Old Style" w:hAnsi="Bookman Old Style"/>
          <w:sz w:val="22"/>
          <w:szCs w:val="22"/>
        </w:rPr>
      </w:pPr>
    </w:p>
    <w:p w14:paraId="53D5FABF" w14:textId="77777777" w:rsidR="005E1410" w:rsidRDefault="005E1410" w:rsidP="005D0EC6"/>
    <w:p w14:paraId="53014A07" w14:textId="42C7C967" w:rsidR="00567FCD" w:rsidRPr="005D0EC6" w:rsidRDefault="00657E17" w:rsidP="005D0EC6">
      <w:pPr>
        <w:jc w:val="center"/>
        <w:rPr>
          <w:rFonts w:ascii="Bookman Old Style" w:hAnsi="Bookman Old Style"/>
          <w:color w:val="0070C0"/>
          <w:sz w:val="24"/>
          <w:szCs w:val="24"/>
        </w:rPr>
      </w:pPr>
      <w:r w:rsidRPr="005D0EC6">
        <w:rPr>
          <w:rFonts w:ascii="Bookman Old Style" w:hAnsi="Bookman Old Style"/>
          <w:color w:val="0070C0"/>
          <w:sz w:val="24"/>
          <w:szCs w:val="24"/>
        </w:rPr>
        <w:t>Paisley Diocesan Synod Eastertide 2016 –</w:t>
      </w:r>
      <w:r w:rsidR="00CF48F9">
        <w:rPr>
          <w:rFonts w:ascii="Bookman Old Style" w:hAnsi="Bookman Old Style"/>
          <w:color w:val="0070C0"/>
          <w:sz w:val="24"/>
          <w:szCs w:val="24"/>
        </w:rPr>
        <w:t xml:space="preserve"> </w:t>
      </w:r>
      <w:r w:rsidRPr="005D0EC6">
        <w:rPr>
          <w:rFonts w:ascii="Bookman Old Style" w:hAnsi="Bookman Old Style"/>
          <w:color w:val="0070C0"/>
          <w:sz w:val="24"/>
          <w:szCs w:val="24"/>
        </w:rPr>
        <w:t>June 2016</w:t>
      </w:r>
    </w:p>
    <w:p w14:paraId="7381C3CF" w14:textId="77777777" w:rsidR="00567FCD" w:rsidRPr="005D0EC6" w:rsidRDefault="00657E17" w:rsidP="005D0EC6">
      <w:pPr>
        <w:jc w:val="center"/>
        <w:rPr>
          <w:rFonts w:ascii="Bookman Old Style" w:hAnsi="Bookman Old Style"/>
          <w:b/>
          <w:color w:val="0070C0"/>
          <w:sz w:val="32"/>
          <w:szCs w:val="32"/>
        </w:rPr>
      </w:pPr>
      <w:r w:rsidRPr="005D0EC6">
        <w:rPr>
          <w:rFonts w:ascii="Bookman Old Style" w:hAnsi="Bookman Old Style"/>
          <w:b/>
          <w:color w:val="0070C0"/>
          <w:sz w:val="32"/>
          <w:szCs w:val="32"/>
        </w:rPr>
        <w:t xml:space="preserve">All </w:t>
      </w:r>
      <w:r w:rsidR="00EF2C18">
        <w:rPr>
          <w:rFonts w:ascii="Bookman Old Style" w:hAnsi="Bookman Old Style"/>
          <w:b/>
          <w:color w:val="0070C0"/>
          <w:sz w:val="32"/>
          <w:szCs w:val="32"/>
        </w:rPr>
        <w:t>T</w:t>
      </w:r>
      <w:r w:rsidR="00EF2C18" w:rsidRPr="005D0EC6">
        <w:rPr>
          <w:rFonts w:ascii="Bookman Old Style" w:hAnsi="Bookman Old Style"/>
          <w:b/>
          <w:color w:val="0070C0"/>
          <w:sz w:val="32"/>
          <w:szCs w:val="32"/>
        </w:rPr>
        <w:t xml:space="preserve">ogether </w:t>
      </w:r>
      <w:r w:rsidR="00EF2C18">
        <w:rPr>
          <w:rFonts w:ascii="Bookman Old Style" w:hAnsi="Bookman Old Style"/>
          <w:b/>
          <w:color w:val="0070C0"/>
          <w:sz w:val="32"/>
          <w:szCs w:val="32"/>
        </w:rPr>
        <w:t>S</w:t>
      </w:r>
      <w:r w:rsidR="00EF2C18" w:rsidRPr="005D0EC6">
        <w:rPr>
          <w:rFonts w:ascii="Bookman Old Style" w:hAnsi="Bookman Old Style"/>
          <w:b/>
          <w:color w:val="0070C0"/>
          <w:sz w:val="32"/>
          <w:szCs w:val="32"/>
        </w:rPr>
        <w:t xml:space="preserve">haring </w:t>
      </w:r>
      <w:r w:rsidRPr="005D0EC6">
        <w:rPr>
          <w:rFonts w:ascii="Bookman Old Style" w:hAnsi="Bookman Old Style"/>
          <w:b/>
          <w:color w:val="0070C0"/>
          <w:sz w:val="32"/>
          <w:szCs w:val="32"/>
        </w:rPr>
        <w:t>the Good News</w:t>
      </w:r>
    </w:p>
    <w:p w14:paraId="5441D129" w14:textId="77777777" w:rsidR="00657E17" w:rsidRDefault="0039240F" w:rsidP="005D0EC6">
      <w:pPr>
        <w:jc w:val="center"/>
        <w:rPr>
          <w:rFonts w:ascii="Bookman Old Style" w:hAnsi="Bookman Old Style"/>
          <w:i/>
          <w:color w:val="0070C0"/>
          <w:sz w:val="24"/>
          <w:szCs w:val="24"/>
        </w:rPr>
      </w:pPr>
      <w:bookmarkStart w:id="0" w:name="_GoBack"/>
      <w:r w:rsidRPr="005D0EC6">
        <w:rPr>
          <w:rFonts w:ascii="Bookman Old Style" w:hAnsi="Bookman Old Style"/>
          <w:i/>
          <w:iCs/>
          <w:color w:val="0070C0"/>
          <w:sz w:val="24"/>
          <w:szCs w:val="24"/>
        </w:rPr>
        <w:t>Vademecum</w:t>
      </w:r>
      <w:r w:rsidR="00657E17" w:rsidRPr="005D0EC6">
        <w:rPr>
          <w:rFonts w:ascii="Bookman Old Style" w:hAnsi="Bookman Old Style"/>
          <w:i/>
          <w:color w:val="0070C0"/>
          <w:sz w:val="24"/>
          <w:szCs w:val="24"/>
        </w:rPr>
        <w:t xml:space="preserve"> </w:t>
      </w:r>
      <w:r w:rsidR="00262093">
        <w:rPr>
          <w:rFonts w:ascii="Bookman Old Style" w:hAnsi="Bookman Old Style"/>
          <w:i/>
          <w:color w:val="0070C0"/>
          <w:sz w:val="24"/>
          <w:szCs w:val="24"/>
        </w:rPr>
        <w:t>for</w:t>
      </w:r>
      <w:r w:rsidR="00657E17" w:rsidRPr="005D0EC6">
        <w:rPr>
          <w:rFonts w:ascii="Bookman Old Style" w:hAnsi="Bookman Old Style"/>
          <w:i/>
          <w:color w:val="0070C0"/>
          <w:sz w:val="24"/>
          <w:szCs w:val="24"/>
        </w:rPr>
        <w:t xml:space="preserve"> </w:t>
      </w:r>
      <w:r w:rsidR="00AC7DA0" w:rsidRPr="005D0EC6">
        <w:rPr>
          <w:rFonts w:ascii="Bookman Old Style" w:hAnsi="Bookman Old Style"/>
          <w:i/>
          <w:color w:val="0070C0"/>
          <w:sz w:val="24"/>
          <w:szCs w:val="24"/>
        </w:rPr>
        <w:t xml:space="preserve">the </w:t>
      </w:r>
      <w:r w:rsidR="00657E17" w:rsidRPr="005D0EC6">
        <w:rPr>
          <w:rFonts w:ascii="Bookman Old Style" w:hAnsi="Bookman Old Style"/>
          <w:i/>
          <w:color w:val="0070C0"/>
          <w:sz w:val="24"/>
          <w:szCs w:val="24"/>
        </w:rPr>
        <w:t>New Evangelisation</w:t>
      </w:r>
      <w:r w:rsidR="005330DD" w:rsidRPr="005D0EC6">
        <w:rPr>
          <w:rFonts w:ascii="Bookman Old Style" w:hAnsi="Bookman Old Style"/>
          <w:i/>
          <w:color w:val="0070C0"/>
          <w:sz w:val="24"/>
          <w:szCs w:val="24"/>
        </w:rPr>
        <w:t xml:space="preserve"> and the Role of Laity </w:t>
      </w:r>
      <w:r w:rsidR="008B2536" w:rsidRPr="005D0EC6">
        <w:rPr>
          <w:rFonts w:ascii="Bookman Old Style" w:hAnsi="Bookman Old Style"/>
          <w:i/>
          <w:color w:val="0070C0"/>
          <w:sz w:val="24"/>
          <w:szCs w:val="24"/>
        </w:rPr>
        <w:t>i</w:t>
      </w:r>
      <w:r w:rsidR="005330DD" w:rsidRPr="005D0EC6">
        <w:rPr>
          <w:rFonts w:ascii="Bookman Old Style" w:hAnsi="Bookman Old Style"/>
          <w:i/>
          <w:color w:val="0070C0"/>
          <w:sz w:val="24"/>
          <w:szCs w:val="24"/>
        </w:rPr>
        <w:t>n</w:t>
      </w:r>
      <w:r w:rsidR="008B2536" w:rsidRPr="005D0EC6">
        <w:rPr>
          <w:rFonts w:ascii="Bookman Old Style" w:hAnsi="Bookman Old Style"/>
          <w:i/>
          <w:color w:val="0070C0"/>
          <w:sz w:val="24"/>
          <w:szCs w:val="24"/>
        </w:rPr>
        <w:t xml:space="preserve"> i</w:t>
      </w:r>
      <w:r w:rsidR="005330DD" w:rsidRPr="005D0EC6">
        <w:rPr>
          <w:rFonts w:ascii="Bookman Old Style" w:hAnsi="Bookman Old Style"/>
          <w:i/>
          <w:color w:val="0070C0"/>
          <w:sz w:val="24"/>
          <w:szCs w:val="24"/>
        </w:rPr>
        <w:t>t.</w:t>
      </w:r>
      <w:bookmarkEnd w:id="0"/>
    </w:p>
    <w:p w14:paraId="7C02008F" w14:textId="77777777" w:rsidR="005D0EC6" w:rsidRPr="005D0EC6" w:rsidRDefault="005D0EC6" w:rsidP="005D0EC6">
      <w:pPr>
        <w:jc w:val="center"/>
        <w:rPr>
          <w:rFonts w:ascii="Bookman Old Style" w:hAnsi="Bookman Old Style"/>
          <w:i/>
          <w:color w:val="0070C0"/>
          <w:sz w:val="24"/>
          <w:szCs w:val="24"/>
        </w:rPr>
      </w:pPr>
    </w:p>
    <w:p w14:paraId="73DC7903" w14:textId="77777777" w:rsidR="008B2536" w:rsidRDefault="008B2536" w:rsidP="008B2536">
      <w:pPr>
        <w:pStyle w:val="PlainText"/>
        <w:ind w:left="720"/>
        <w:jc w:val="center"/>
        <w:rPr>
          <w:rFonts w:ascii="Candara" w:hAnsi="Candara"/>
          <w:color w:val="800000"/>
          <w:sz w:val="18"/>
          <w:szCs w:val="18"/>
        </w:rPr>
      </w:pPr>
      <w:r>
        <w:rPr>
          <w:rFonts w:ascii="Candara" w:hAnsi="Candara"/>
          <w:color w:val="800000"/>
          <w:sz w:val="18"/>
          <w:szCs w:val="18"/>
        </w:rPr>
        <w:t>________________</w:t>
      </w:r>
    </w:p>
    <w:p w14:paraId="6C1B6D16" w14:textId="77777777" w:rsidR="008B2536" w:rsidRDefault="008B2536" w:rsidP="008B2536">
      <w:pPr>
        <w:pStyle w:val="PlainText"/>
        <w:ind w:left="720"/>
        <w:jc w:val="center"/>
        <w:rPr>
          <w:rFonts w:ascii="Candara" w:hAnsi="Candara"/>
          <w:color w:val="800000"/>
          <w:sz w:val="18"/>
          <w:szCs w:val="18"/>
        </w:rPr>
      </w:pPr>
    </w:p>
    <w:p w14:paraId="7334CEB7" w14:textId="77777777" w:rsidR="008B2536" w:rsidRDefault="008B2536" w:rsidP="008B2536">
      <w:pPr>
        <w:pStyle w:val="PlainText"/>
        <w:ind w:left="1440"/>
        <w:rPr>
          <w:rFonts w:ascii="Bookman Old Style" w:hAnsi="Bookman Old Style"/>
          <w:i/>
          <w:color w:val="800000"/>
          <w:szCs w:val="22"/>
        </w:rPr>
      </w:pPr>
      <w:r w:rsidRPr="006B60FC">
        <w:rPr>
          <w:rFonts w:ascii="Bookman Old Style" w:hAnsi="Bookman Old Style"/>
          <w:i/>
          <w:color w:val="800000"/>
          <w:szCs w:val="22"/>
        </w:rPr>
        <w:t xml:space="preserve">I prefer a Church that is bruised, hurting and dirty because it has </w:t>
      </w:r>
    </w:p>
    <w:p w14:paraId="4BEB27B5" w14:textId="77777777" w:rsidR="008B2536" w:rsidRDefault="008B2536" w:rsidP="008B2536">
      <w:pPr>
        <w:pStyle w:val="PlainText"/>
        <w:ind w:left="1440"/>
        <w:rPr>
          <w:rFonts w:ascii="Bookman Old Style" w:hAnsi="Bookman Old Style"/>
          <w:i/>
          <w:color w:val="800000"/>
          <w:szCs w:val="22"/>
        </w:rPr>
      </w:pPr>
      <w:r w:rsidRPr="006B60FC">
        <w:rPr>
          <w:rFonts w:ascii="Bookman Old Style" w:hAnsi="Bookman Old Style"/>
          <w:i/>
          <w:color w:val="800000"/>
          <w:szCs w:val="22"/>
        </w:rPr>
        <w:t xml:space="preserve">been </w:t>
      </w:r>
      <w:r w:rsidR="00E86878" w:rsidRPr="006B60FC">
        <w:rPr>
          <w:rFonts w:ascii="Bookman Old Style" w:hAnsi="Bookman Old Style"/>
          <w:i/>
          <w:color w:val="800000"/>
          <w:szCs w:val="22"/>
        </w:rPr>
        <w:t>out on</w:t>
      </w:r>
      <w:r>
        <w:rPr>
          <w:rFonts w:ascii="Bookman Old Style" w:hAnsi="Bookman Old Style"/>
          <w:i/>
          <w:color w:val="800000"/>
          <w:szCs w:val="22"/>
        </w:rPr>
        <w:t xml:space="preserve"> </w:t>
      </w:r>
      <w:r w:rsidRPr="006B60FC">
        <w:rPr>
          <w:rFonts w:ascii="Bookman Old Style" w:hAnsi="Bookman Old Style"/>
          <w:i/>
          <w:color w:val="800000"/>
          <w:szCs w:val="22"/>
        </w:rPr>
        <w:t xml:space="preserve">the streets rather </w:t>
      </w:r>
      <w:r w:rsidR="00E55744">
        <w:rPr>
          <w:rFonts w:ascii="Bookman Old Style" w:hAnsi="Bookman Old Style"/>
          <w:i/>
          <w:color w:val="800000"/>
          <w:szCs w:val="22"/>
        </w:rPr>
        <w:t xml:space="preserve">than </w:t>
      </w:r>
      <w:r w:rsidRPr="006B60FC">
        <w:rPr>
          <w:rFonts w:ascii="Bookman Old Style" w:hAnsi="Bookman Old Style"/>
          <w:i/>
          <w:color w:val="800000"/>
          <w:szCs w:val="22"/>
        </w:rPr>
        <w:t xml:space="preserve">one which is unhealthy from trying </w:t>
      </w:r>
    </w:p>
    <w:p w14:paraId="175F33E2" w14:textId="77777777" w:rsidR="008B2536" w:rsidRDefault="008B2536" w:rsidP="008B2536">
      <w:pPr>
        <w:pStyle w:val="PlainText"/>
        <w:ind w:left="1440"/>
        <w:rPr>
          <w:rFonts w:ascii="Bookman Old Style" w:hAnsi="Bookman Old Style"/>
          <w:i/>
          <w:color w:val="800000"/>
          <w:szCs w:val="22"/>
        </w:rPr>
      </w:pPr>
      <w:r w:rsidRPr="006B60FC">
        <w:rPr>
          <w:rFonts w:ascii="Bookman Old Style" w:hAnsi="Bookman Old Style"/>
          <w:i/>
          <w:color w:val="800000"/>
          <w:szCs w:val="22"/>
        </w:rPr>
        <w:t xml:space="preserve">to cling to its own security.  Too many of our brothers are living </w:t>
      </w:r>
    </w:p>
    <w:p w14:paraId="3A561282" w14:textId="77777777" w:rsidR="008B2536" w:rsidRDefault="008B2536" w:rsidP="008B2536">
      <w:pPr>
        <w:pStyle w:val="PlainText"/>
        <w:ind w:left="1440"/>
        <w:rPr>
          <w:rFonts w:ascii="Bookman Old Style" w:hAnsi="Bookman Old Style"/>
          <w:i/>
          <w:color w:val="800000"/>
          <w:szCs w:val="22"/>
        </w:rPr>
      </w:pPr>
      <w:r w:rsidRPr="006B60FC">
        <w:rPr>
          <w:rFonts w:ascii="Bookman Old Style" w:hAnsi="Bookman Old Style"/>
          <w:i/>
          <w:color w:val="800000"/>
          <w:szCs w:val="22"/>
        </w:rPr>
        <w:t xml:space="preserve">without the strength, light and consolation that comes from </w:t>
      </w:r>
    </w:p>
    <w:p w14:paraId="1310E1EA" w14:textId="77777777" w:rsidR="008B2536" w:rsidRDefault="008B2536" w:rsidP="008B2536">
      <w:pPr>
        <w:pStyle w:val="PlainText"/>
        <w:ind w:left="1440"/>
        <w:rPr>
          <w:rFonts w:ascii="Bookman Old Style" w:hAnsi="Bookman Old Style"/>
          <w:i/>
          <w:color w:val="800000"/>
          <w:szCs w:val="22"/>
        </w:rPr>
      </w:pPr>
      <w:r w:rsidRPr="006B60FC">
        <w:rPr>
          <w:rFonts w:ascii="Bookman Old Style" w:hAnsi="Bookman Old Style"/>
          <w:i/>
          <w:color w:val="800000"/>
          <w:szCs w:val="22"/>
        </w:rPr>
        <w:t xml:space="preserve">friendship with Christ or a community of faith, without meaning </w:t>
      </w:r>
    </w:p>
    <w:p w14:paraId="09B79BF0" w14:textId="77777777" w:rsidR="008B2536" w:rsidRDefault="008B2536" w:rsidP="008B2536">
      <w:pPr>
        <w:pStyle w:val="PlainText"/>
        <w:ind w:left="1440"/>
        <w:rPr>
          <w:rFonts w:ascii="Bookman Old Style" w:hAnsi="Bookman Old Style"/>
          <w:i/>
          <w:color w:val="800000"/>
          <w:szCs w:val="22"/>
        </w:rPr>
      </w:pPr>
      <w:r w:rsidRPr="006B60FC">
        <w:rPr>
          <w:rFonts w:ascii="Bookman Old Style" w:hAnsi="Bookman Old Style"/>
          <w:i/>
          <w:color w:val="800000"/>
          <w:szCs w:val="22"/>
        </w:rPr>
        <w:t xml:space="preserve">or a goal in life.  At our door people are starving and Jesus does </w:t>
      </w:r>
    </w:p>
    <w:p w14:paraId="63E5F611" w14:textId="77777777" w:rsidR="008B2536" w:rsidRDefault="008B2536" w:rsidP="008B2536">
      <w:pPr>
        <w:pStyle w:val="PlainText"/>
        <w:ind w:left="1440"/>
        <w:rPr>
          <w:rFonts w:ascii="Bookman Old Style" w:hAnsi="Bookman Old Style"/>
          <w:i/>
          <w:iCs/>
          <w:color w:val="800000"/>
          <w:szCs w:val="22"/>
        </w:rPr>
      </w:pPr>
      <w:r w:rsidRPr="006B60FC">
        <w:rPr>
          <w:rFonts w:ascii="Bookman Old Style" w:hAnsi="Bookman Old Style"/>
          <w:i/>
          <w:color w:val="800000"/>
          <w:szCs w:val="22"/>
        </w:rPr>
        <w:t xml:space="preserve">not tire of saying to us: </w:t>
      </w:r>
      <w:r w:rsidRPr="006B60FC">
        <w:rPr>
          <w:rFonts w:ascii="Bookman Old Style" w:hAnsi="Bookman Old Style"/>
          <w:i/>
          <w:iCs/>
          <w:color w:val="800000"/>
          <w:szCs w:val="22"/>
        </w:rPr>
        <w:t xml:space="preserve">Give them something to eat. </w:t>
      </w:r>
    </w:p>
    <w:p w14:paraId="081DC6A4" w14:textId="77777777" w:rsidR="00100178" w:rsidRDefault="00100178" w:rsidP="008B2536">
      <w:pPr>
        <w:pStyle w:val="PlainText"/>
        <w:ind w:left="1440"/>
        <w:rPr>
          <w:rFonts w:ascii="Bookman Old Style" w:hAnsi="Bookman Old Style"/>
          <w:i/>
          <w:iCs/>
          <w:color w:val="800000"/>
          <w:szCs w:val="22"/>
        </w:rPr>
      </w:pPr>
    </w:p>
    <w:p w14:paraId="795A3A98" w14:textId="77777777" w:rsidR="008B2536" w:rsidRPr="006B60FC" w:rsidRDefault="008B2536" w:rsidP="008B2536">
      <w:pPr>
        <w:pStyle w:val="PlainText"/>
        <w:ind w:left="1440"/>
        <w:jc w:val="right"/>
        <w:rPr>
          <w:rFonts w:ascii="Bookman Old Style" w:hAnsi="Bookman Old Style"/>
          <w:i/>
          <w:iCs/>
          <w:color w:val="800000"/>
          <w:szCs w:val="22"/>
        </w:rPr>
      </w:pPr>
      <w:r>
        <w:rPr>
          <w:rFonts w:ascii="Bookman Old Style" w:hAnsi="Bookman Old Style"/>
          <w:i/>
          <w:iCs/>
          <w:color w:val="800000"/>
          <w:szCs w:val="22"/>
        </w:rPr>
        <w:t>Pope Francis, Evangelii Gaudium.</w:t>
      </w:r>
    </w:p>
    <w:p w14:paraId="1586E231" w14:textId="77777777" w:rsidR="008B2536" w:rsidRPr="006B60FC" w:rsidRDefault="008B2536" w:rsidP="008B2536">
      <w:pPr>
        <w:pStyle w:val="PlainText"/>
        <w:ind w:left="720"/>
        <w:jc w:val="center"/>
        <w:rPr>
          <w:rFonts w:ascii="Candara" w:hAnsi="Candara"/>
          <w:color w:val="800000"/>
          <w:sz w:val="18"/>
          <w:szCs w:val="18"/>
        </w:rPr>
      </w:pPr>
      <w:r>
        <w:rPr>
          <w:rFonts w:ascii="Candara" w:hAnsi="Candara"/>
          <w:color w:val="800000"/>
          <w:sz w:val="18"/>
          <w:szCs w:val="18"/>
        </w:rPr>
        <w:t>________________</w:t>
      </w:r>
    </w:p>
    <w:p w14:paraId="72A026C6" w14:textId="77777777" w:rsidR="005E1410" w:rsidRDefault="005E1410">
      <w:pPr>
        <w:rPr>
          <w:rFonts w:ascii="Bookman Old Style" w:hAnsi="Bookman Old Style"/>
          <w:color w:val="2E74B5" w:themeColor="accent1" w:themeShade="BF"/>
        </w:rPr>
      </w:pPr>
      <w:r>
        <w:rPr>
          <w:rFonts w:ascii="Bookman Old Style" w:hAnsi="Bookman Old Style"/>
          <w:color w:val="2E74B5" w:themeColor="accent1" w:themeShade="BF"/>
        </w:rPr>
        <w:br w:type="page"/>
      </w:r>
    </w:p>
    <w:p w14:paraId="04FC63E2" w14:textId="77777777" w:rsidR="005D0EC6" w:rsidRDefault="005D0EC6">
      <w:pPr>
        <w:rPr>
          <w:rFonts w:ascii="Bookman Old Style" w:hAnsi="Bookman Old Style"/>
          <w:color w:val="2E74B5" w:themeColor="accent1" w:themeShade="BF"/>
        </w:rPr>
      </w:pPr>
    </w:p>
    <w:sdt>
      <w:sdtPr>
        <w:rPr>
          <w:rFonts w:asciiTheme="minorHAnsi" w:eastAsiaTheme="minorHAnsi" w:hAnsiTheme="minorHAnsi" w:cstheme="minorBidi"/>
          <w:b/>
          <w:color w:val="auto"/>
          <w:sz w:val="22"/>
          <w:szCs w:val="22"/>
        </w:rPr>
        <w:id w:val="-765465324"/>
        <w:docPartObj>
          <w:docPartGallery w:val="Table of Contents"/>
          <w:docPartUnique/>
        </w:docPartObj>
      </w:sdtPr>
      <w:sdtEndPr>
        <w:rPr>
          <w:bCs/>
          <w:noProof/>
        </w:rPr>
      </w:sdtEndPr>
      <w:sdtContent>
        <w:p w14:paraId="61908295" w14:textId="77777777" w:rsidR="005D0EC6" w:rsidRPr="005D0EC6" w:rsidRDefault="005D0EC6" w:rsidP="005D0EC6">
          <w:pPr>
            <w:pStyle w:val="TOCHeading"/>
            <w:jc w:val="center"/>
            <w:rPr>
              <w:b/>
            </w:rPr>
          </w:pPr>
          <w:r w:rsidRPr="005D0EC6">
            <w:rPr>
              <w:b/>
            </w:rPr>
            <w:t>Table of Contents</w:t>
          </w:r>
        </w:p>
        <w:p w14:paraId="7FEE71C8" w14:textId="77777777" w:rsidR="005D0EC6" w:rsidRDefault="005D0EC6" w:rsidP="005D0EC6"/>
        <w:p w14:paraId="798FF5D2" w14:textId="77777777" w:rsidR="005D0EC6" w:rsidRPr="005D0EC6" w:rsidRDefault="005D0EC6" w:rsidP="005D0EC6"/>
        <w:p w14:paraId="2B119623" w14:textId="77777777" w:rsidR="00D82755" w:rsidRDefault="00BD5A3C">
          <w:pPr>
            <w:pStyle w:val="TOC2"/>
            <w:tabs>
              <w:tab w:val="right" w:leader="dot" w:pos="9350"/>
            </w:tabs>
            <w:rPr>
              <w:rFonts w:eastAsiaTheme="minorEastAsia"/>
              <w:noProof/>
              <w:lang w:val="en-GB" w:eastAsia="en-GB"/>
            </w:rPr>
          </w:pPr>
          <w:r>
            <w:fldChar w:fldCharType="begin"/>
          </w:r>
          <w:r w:rsidR="005D0EC6">
            <w:instrText xml:space="preserve"> TOC \o "1-3" \h \z \u </w:instrText>
          </w:r>
          <w:r>
            <w:fldChar w:fldCharType="separate"/>
          </w:r>
          <w:hyperlink w:anchor="_Toc448350471" w:history="1">
            <w:r w:rsidR="00D82755" w:rsidRPr="00F4321C">
              <w:rPr>
                <w:rStyle w:val="Hyperlink"/>
                <w:noProof/>
              </w:rPr>
              <w:t>Introduction and Background to the Synod</w:t>
            </w:r>
            <w:r w:rsidR="00D82755">
              <w:rPr>
                <w:noProof/>
                <w:webHidden/>
              </w:rPr>
              <w:tab/>
            </w:r>
            <w:r w:rsidR="00D82755">
              <w:rPr>
                <w:noProof/>
                <w:webHidden/>
              </w:rPr>
              <w:fldChar w:fldCharType="begin"/>
            </w:r>
            <w:r w:rsidR="00D82755">
              <w:rPr>
                <w:noProof/>
                <w:webHidden/>
              </w:rPr>
              <w:instrText xml:space="preserve"> PAGEREF _Toc448350471 \h </w:instrText>
            </w:r>
            <w:r w:rsidR="00D82755">
              <w:rPr>
                <w:noProof/>
                <w:webHidden/>
              </w:rPr>
            </w:r>
            <w:r w:rsidR="00D82755">
              <w:rPr>
                <w:noProof/>
                <w:webHidden/>
              </w:rPr>
              <w:fldChar w:fldCharType="separate"/>
            </w:r>
            <w:r w:rsidR="00D82755">
              <w:rPr>
                <w:noProof/>
                <w:webHidden/>
              </w:rPr>
              <w:t>3</w:t>
            </w:r>
            <w:r w:rsidR="00D82755">
              <w:rPr>
                <w:noProof/>
                <w:webHidden/>
              </w:rPr>
              <w:fldChar w:fldCharType="end"/>
            </w:r>
          </w:hyperlink>
        </w:p>
        <w:p w14:paraId="5CB994FB" w14:textId="77777777" w:rsidR="00D82755" w:rsidRDefault="00ED0B14">
          <w:pPr>
            <w:pStyle w:val="TOC2"/>
            <w:tabs>
              <w:tab w:val="right" w:leader="dot" w:pos="9350"/>
            </w:tabs>
            <w:rPr>
              <w:rFonts w:eastAsiaTheme="minorEastAsia"/>
              <w:noProof/>
              <w:lang w:val="en-GB" w:eastAsia="en-GB"/>
            </w:rPr>
          </w:pPr>
          <w:hyperlink w:anchor="_Toc448350472" w:history="1">
            <w:r w:rsidR="00D82755" w:rsidRPr="00F4321C">
              <w:rPr>
                <w:rStyle w:val="Hyperlink"/>
                <w:noProof/>
              </w:rPr>
              <w:t>Report on Responses from the Consultation Period</w:t>
            </w:r>
            <w:r w:rsidR="00D82755">
              <w:rPr>
                <w:noProof/>
                <w:webHidden/>
              </w:rPr>
              <w:tab/>
            </w:r>
            <w:r w:rsidR="00D82755">
              <w:rPr>
                <w:noProof/>
                <w:webHidden/>
              </w:rPr>
              <w:fldChar w:fldCharType="begin"/>
            </w:r>
            <w:r w:rsidR="00D82755">
              <w:rPr>
                <w:noProof/>
                <w:webHidden/>
              </w:rPr>
              <w:instrText xml:space="preserve"> PAGEREF _Toc448350472 \h </w:instrText>
            </w:r>
            <w:r w:rsidR="00D82755">
              <w:rPr>
                <w:noProof/>
                <w:webHidden/>
              </w:rPr>
            </w:r>
            <w:r w:rsidR="00D82755">
              <w:rPr>
                <w:noProof/>
                <w:webHidden/>
              </w:rPr>
              <w:fldChar w:fldCharType="separate"/>
            </w:r>
            <w:r w:rsidR="00D82755">
              <w:rPr>
                <w:noProof/>
                <w:webHidden/>
              </w:rPr>
              <w:t>5</w:t>
            </w:r>
            <w:r w:rsidR="00D82755">
              <w:rPr>
                <w:noProof/>
                <w:webHidden/>
              </w:rPr>
              <w:fldChar w:fldCharType="end"/>
            </w:r>
          </w:hyperlink>
        </w:p>
        <w:p w14:paraId="569539F9" w14:textId="77777777" w:rsidR="00D82755" w:rsidRDefault="00ED0B14">
          <w:pPr>
            <w:pStyle w:val="TOC2"/>
            <w:tabs>
              <w:tab w:val="left" w:pos="1922"/>
              <w:tab w:val="right" w:leader="dot" w:pos="9350"/>
            </w:tabs>
            <w:rPr>
              <w:rFonts w:eastAsiaTheme="minorEastAsia"/>
              <w:noProof/>
              <w:lang w:val="en-GB" w:eastAsia="en-GB"/>
            </w:rPr>
          </w:pPr>
          <w:hyperlink w:anchor="_Toc448350473" w:history="1">
            <w:r w:rsidR="00D82755" w:rsidRPr="00F4321C">
              <w:rPr>
                <w:rStyle w:val="Hyperlink"/>
                <w:noProof/>
              </w:rPr>
              <w:t>Synod Session 1:</w:t>
            </w:r>
            <w:r w:rsidR="00D82755">
              <w:rPr>
                <w:rFonts w:eastAsiaTheme="minorEastAsia"/>
                <w:noProof/>
                <w:lang w:val="en-GB" w:eastAsia="en-GB"/>
              </w:rPr>
              <w:tab/>
            </w:r>
            <w:r w:rsidR="00D82755" w:rsidRPr="00F4321C">
              <w:rPr>
                <w:rStyle w:val="Hyperlink"/>
                <w:noProof/>
              </w:rPr>
              <w:t>Called through Baptism into the Family of God</w:t>
            </w:r>
            <w:r w:rsidR="00D82755">
              <w:rPr>
                <w:noProof/>
                <w:webHidden/>
              </w:rPr>
              <w:tab/>
            </w:r>
            <w:r w:rsidR="00D82755">
              <w:rPr>
                <w:noProof/>
                <w:webHidden/>
              </w:rPr>
              <w:fldChar w:fldCharType="begin"/>
            </w:r>
            <w:r w:rsidR="00D82755">
              <w:rPr>
                <w:noProof/>
                <w:webHidden/>
              </w:rPr>
              <w:instrText xml:space="preserve"> PAGEREF _Toc448350473 \h </w:instrText>
            </w:r>
            <w:r w:rsidR="00D82755">
              <w:rPr>
                <w:noProof/>
                <w:webHidden/>
              </w:rPr>
            </w:r>
            <w:r w:rsidR="00D82755">
              <w:rPr>
                <w:noProof/>
                <w:webHidden/>
              </w:rPr>
              <w:fldChar w:fldCharType="separate"/>
            </w:r>
            <w:r w:rsidR="00D82755">
              <w:rPr>
                <w:noProof/>
                <w:webHidden/>
              </w:rPr>
              <w:t>12</w:t>
            </w:r>
            <w:r w:rsidR="00D82755">
              <w:rPr>
                <w:noProof/>
                <w:webHidden/>
              </w:rPr>
              <w:fldChar w:fldCharType="end"/>
            </w:r>
          </w:hyperlink>
        </w:p>
        <w:p w14:paraId="35DDE8AA" w14:textId="77777777" w:rsidR="00D82755" w:rsidRDefault="00ED0B14">
          <w:pPr>
            <w:pStyle w:val="TOC3"/>
            <w:tabs>
              <w:tab w:val="right" w:leader="dot" w:pos="9350"/>
            </w:tabs>
            <w:rPr>
              <w:rFonts w:cstheme="minorBidi"/>
              <w:noProof/>
              <w:lang w:val="en-GB" w:eastAsia="en-GB"/>
            </w:rPr>
          </w:pPr>
          <w:hyperlink w:anchor="_Toc448350474" w:history="1">
            <w:r w:rsidR="00D82755" w:rsidRPr="00F4321C">
              <w:rPr>
                <w:rStyle w:val="Hyperlink"/>
                <w:noProof/>
              </w:rPr>
              <w:t>Catechesis</w:t>
            </w:r>
            <w:r w:rsidR="00D82755">
              <w:rPr>
                <w:noProof/>
                <w:webHidden/>
              </w:rPr>
              <w:tab/>
            </w:r>
            <w:r w:rsidR="00D82755">
              <w:rPr>
                <w:noProof/>
                <w:webHidden/>
              </w:rPr>
              <w:fldChar w:fldCharType="begin"/>
            </w:r>
            <w:r w:rsidR="00D82755">
              <w:rPr>
                <w:noProof/>
                <w:webHidden/>
              </w:rPr>
              <w:instrText xml:space="preserve"> PAGEREF _Toc448350474 \h </w:instrText>
            </w:r>
            <w:r w:rsidR="00D82755">
              <w:rPr>
                <w:noProof/>
                <w:webHidden/>
              </w:rPr>
            </w:r>
            <w:r w:rsidR="00D82755">
              <w:rPr>
                <w:noProof/>
                <w:webHidden/>
              </w:rPr>
              <w:fldChar w:fldCharType="separate"/>
            </w:r>
            <w:r w:rsidR="00D82755">
              <w:rPr>
                <w:noProof/>
                <w:webHidden/>
              </w:rPr>
              <w:t>12</w:t>
            </w:r>
            <w:r w:rsidR="00D82755">
              <w:rPr>
                <w:noProof/>
                <w:webHidden/>
              </w:rPr>
              <w:fldChar w:fldCharType="end"/>
            </w:r>
          </w:hyperlink>
        </w:p>
        <w:p w14:paraId="1D33881E" w14:textId="77777777" w:rsidR="00D82755" w:rsidRDefault="00ED0B14">
          <w:pPr>
            <w:pStyle w:val="TOC3"/>
            <w:tabs>
              <w:tab w:val="right" w:leader="dot" w:pos="9350"/>
            </w:tabs>
            <w:rPr>
              <w:rFonts w:cstheme="minorBidi"/>
              <w:noProof/>
              <w:lang w:val="en-GB" w:eastAsia="en-GB"/>
            </w:rPr>
          </w:pPr>
          <w:hyperlink w:anchor="_Toc448350475" w:history="1">
            <w:r w:rsidR="00D82755" w:rsidRPr="00F4321C">
              <w:rPr>
                <w:rStyle w:val="Hyperlink"/>
                <w:noProof/>
                <w:lang w:val="en-GB"/>
              </w:rPr>
              <w:t>Consultation</w:t>
            </w:r>
            <w:r w:rsidR="00D82755">
              <w:rPr>
                <w:noProof/>
                <w:webHidden/>
              </w:rPr>
              <w:tab/>
            </w:r>
            <w:r w:rsidR="00D82755">
              <w:rPr>
                <w:noProof/>
                <w:webHidden/>
              </w:rPr>
              <w:fldChar w:fldCharType="begin"/>
            </w:r>
            <w:r w:rsidR="00D82755">
              <w:rPr>
                <w:noProof/>
                <w:webHidden/>
              </w:rPr>
              <w:instrText xml:space="preserve"> PAGEREF _Toc448350475 \h </w:instrText>
            </w:r>
            <w:r w:rsidR="00D82755">
              <w:rPr>
                <w:noProof/>
                <w:webHidden/>
              </w:rPr>
            </w:r>
            <w:r w:rsidR="00D82755">
              <w:rPr>
                <w:noProof/>
                <w:webHidden/>
              </w:rPr>
              <w:fldChar w:fldCharType="separate"/>
            </w:r>
            <w:r w:rsidR="00D82755">
              <w:rPr>
                <w:noProof/>
                <w:webHidden/>
              </w:rPr>
              <w:t>15</w:t>
            </w:r>
            <w:r w:rsidR="00D82755">
              <w:rPr>
                <w:noProof/>
                <w:webHidden/>
              </w:rPr>
              <w:fldChar w:fldCharType="end"/>
            </w:r>
          </w:hyperlink>
        </w:p>
        <w:p w14:paraId="5CF9AFE1" w14:textId="77777777" w:rsidR="00D82755" w:rsidRDefault="00ED0B14">
          <w:pPr>
            <w:pStyle w:val="TOC3"/>
            <w:tabs>
              <w:tab w:val="right" w:leader="dot" w:pos="9350"/>
            </w:tabs>
            <w:rPr>
              <w:rFonts w:cstheme="minorBidi"/>
              <w:noProof/>
              <w:lang w:val="en-GB" w:eastAsia="en-GB"/>
            </w:rPr>
          </w:pPr>
          <w:hyperlink w:anchor="_Toc448350476" w:history="1">
            <w:r w:rsidR="00D82755" w:rsidRPr="00F4321C">
              <w:rPr>
                <w:rStyle w:val="Hyperlink"/>
                <w:noProof/>
                <w:lang w:val="en-GB"/>
              </w:rPr>
              <w:t>Practical Examples</w:t>
            </w:r>
            <w:r w:rsidR="00D82755">
              <w:rPr>
                <w:noProof/>
                <w:webHidden/>
              </w:rPr>
              <w:tab/>
            </w:r>
            <w:r w:rsidR="00D82755">
              <w:rPr>
                <w:noProof/>
                <w:webHidden/>
              </w:rPr>
              <w:fldChar w:fldCharType="begin"/>
            </w:r>
            <w:r w:rsidR="00D82755">
              <w:rPr>
                <w:noProof/>
                <w:webHidden/>
              </w:rPr>
              <w:instrText xml:space="preserve"> PAGEREF _Toc448350476 \h </w:instrText>
            </w:r>
            <w:r w:rsidR="00D82755">
              <w:rPr>
                <w:noProof/>
                <w:webHidden/>
              </w:rPr>
            </w:r>
            <w:r w:rsidR="00D82755">
              <w:rPr>
                <w:noProof/>
                <w:webHidden/>
              </w:rPr>
              <w:fldChar w:fldCharType="separate"/>
            </w:r>
            <w:r w:rsidR="00D82755">
              <w:rPr>
                <w:noProof/>
                <w:webHidden/>
              </w:rPr>
              <w:t>16</w:t>
            </w:r>
            <w:r w:rsidR="00D82755">
              <w:rPr>
                <w:noProof/>
                <w:webHidden/>
              </w:rPr>
              <w:fldChar w:fldCharType="end"/>
            </w:r>
          </w:hyperlink>
        </w:p>
        <w:p w14:paraId="71DD216D" w14:textId="77777777" w:rsidR="00D82755" w:rsidRDefault="00ED0B14">
          <w:pPr>
            <w:pStyle w:val="TOC2"/>
            <w:tabs>
              <w:tab w:val="left" w:pos="1922"/>
              <w:tab w:val="right" w:leader="dot" w:pos="9350"/>
            </w:tabs>
            <w:rPr>
              <w:rFonts w:eastAsiaTheme="minorEastAsia"/>
              <w:noProof/>
              <w:lang w:val="en-GB" w:eastAsia="en-GB"/>
            </w:rPr>
          </w:pPr>
          <w:hyperlink w:anchor="_Toc448350477" w:history="1">
            <w:r w:rsidR="00D82755" w:rsidRPr="00F4321C">
              <w:rPr>
                <w:rStyle w:val="Hyperlink"/>
                <w:noProof/>
              </w:rPr>
              <w:t>Synod Session 2:</w:t>
            </w:r>
            <w:r w:rsidR="00D82755">
              <w:rPr>
                <w:rFonts w:eastAsiaTheme="minorEastAsia"/>
                <w:noProof/>
                <w:lang w:val="en-GB" w:eastAsia="en-GB"/>
              </w:rPr>
              <w:tab/>
            </w:r>
            <w:r w:rsidR="00D82755" w:rsidRPr="00F4321C">
              <w:rPr>
                <w:rStyle w:val="Hyperlink"/>
                <w:noProof/>
              </w:rPr>
              <w:t xml:space="preserve"> </w:t>
            </w:r>
            <w:r w:rsidR="00D82755" w:rsidRPr="00F4321C">
              <w:rPr>
                <w:rStyle w:val="Hyperlink"/>
                <w:noProof/>
                <w:lang w:val="en-GB"/>
              </w:rPr>
              <w:t>Discipleship and Formation</w:t>
            </w:r>
            <w:r w:rsidR="00D82755">
              <w:rPr>
                <w:noProof/>
                <w:webHidden/>
              </w:rPr>
              <w:tab/>
            </w:r>
            <w:r w:rsidR="00D82755">
              <w:rPr>
                <w:noProof/>
                <w:webHidden/>
              </w:rPr>
              <w:fldChar w:fldCharType="begin"/>
            </w:r>
            <w:r w:rsidR="00D82755">
              <w:rPr>
                <w:noProof/>
                <w:webHidden/>
              </w:rPr>
              <w:instrText xml:space="preserve"> PAGEREF _Toc448350477 \h </w:instrText>
            </w:r>
            <w:r w:rsidR="00D82755">
              <w:rPr>
                <w:noProof/>
                <w:webHidden/>
              </w:rPr>
            </w:r>
            <w:r w:rsidR="00D82755">
              <w:rPr>
                <w:noProof/>
                <w:webHidden/>
              </w:rPr>
              <w:fldChar w:fldCharType="separate"/>
            </w:r>
            <w:r w:rsidR="00D82755">
              <w:rPr>
                <w:noProof/>
                <w:webHidden/>
              </w:rPr>
              <w:t>17</w:t>
            </w:r>
            <w:r w:rsidR="00D82755">
              <w:rPr>
                <w:noProof/>
                <w:webHidden/>
              </w:rPr>
              <w:fldChar w:fldCharType="end"/>
            </w:r>
          </w:hyperlink>
        </w:p>
        <w:p w14:paraId="4B5858DE" w14:textId="77777777" w:rsidR="00D82755" w:rsidRDefault="00ED0B14">
          <w:pPr>
            <w:pStyle w:val="TOC3"/>
            <w:tabs>
              <w:tab w:val="right" w:leader="dot" w:pos="9350"/>
            </w:tabs>
            <w:rPr>
              <w:rFonts w:cstheme="minorBidi"/>
              <w:noProof/>
              <w:lang w:val="en-GB" w:eastAsia="en-GB"/>
            </w:rPr>
          </w:pPr>
          <w:hyperlink w:anchor="_Toc448350478" w:history="1">
            <w:r w:rsidR="00D82755" w:rsidRPr="00F4321C">
              <w:rPr>
                <w:rStyle w:val="Hyperlink"/>
                <w:noProof/>
              </w:rPr>
              <w:t>Catechesis</w:t>
            </w:r>
            <w:r w:rsidR="00D82755">
              <w:rPr>
                <w:noProof/>
                <w:webHidden/>
              </w:rPr>
              <w:tab/>
            </w:r>
            <w:r w:rsidR="00D82755">
              <w:rPr>
                <w:noProof/>
                <w:webHidden/>
              </w:rPr>
              <w:fldChar w:fldCharType="begin"/>
            </w:r>
            <w:r w:rsidR="00D82755">
              <w:rPr>
                <w:noProof/>
                <w:webHidden/>
              </w:rPr>
              <w:instrText xml:space="preserve"> PAGEREF _Toc448350478 \h </w:instrText>
            </w:r>
            <w:r w:rsidR="00D82755">
              <w:rPr>
                <w:noProof/>
                <w:webHidden/>
              </w:rPr>
            </w:r>
            <w:r w:rsidR="00D82755">
              <w:rPr>
                <w:noProof/>
                <w:webHidden/>
              </w:rPr>
              <w:fldChar w:fldCharType="separate"/>
            </w:r>
            <w:r w:rsidR="00D82755">
              <w:rPr>
                <w:noProof/>
                <w:webHidden/>
              </w:rPr>
              <w:t>17</w:t>
            </w:r>
            <w:r w:rsidR="00D82755">
              <w:rPr>
                <w:noProof/>
                <w:webHidden/>
              </w:rPr>
              <w:fldChar w:fldCharType="end"/>
            </w:r>
          </w:hyperlink>
        </w:p>
        <w:p w14:paraId="175629AC" w14:textId="77777777" w:rsidR="00D82755" w:rsidRDefault="00ED0B14">
          <w:pPr>
            <w:pStyle w:val="TOC3"/>
            <w:tabs>
              <w:tab w:val="right" w:leader="dot" w:pos="9350"/>
            </w:tabs>
            <w:rPr>
              <w:rFonts w:cstheme="minorBidi"/>
              <w:noProof/>
              <w:lang w:val="en-GB" w:eastAsia="en-GB"/>
            </w:rPr>
          </w:pPr>
          <w:hyperlink w:anchor="_Toc448350479" w:history="1">
            <w:r w:rsidR="00D82755" w:rsidRPr="00F4321C">
              <w:rPr>
                <w:rStyle w:val="Hyperlink"/>
                <w:noProof/>
              </w:rPr>
              <w:t>Consultation</w:t>
            </w:r>
            <w:r w:rsidR="00D82755">
              <w:rPr>
                <w:noProof/>
                <w:webHidden/>
              </w:rPr>
              <w:tab/>
            </w:r>
            <w:r w:rsidR="00D82755">
              <w:rPr>
                <w:noProof/>
                <w:webHidden/>
              </w:rPr>
              <w:fldChar w:fldCharType="begin"/>
            </w:r>
            <w:r w:rsidR="00D82755">
              <w:rPr>
                <w:noProof/>
                <w:webHidden/>
              </w:rPr>
              <w:instrText xml:space="preserve"> PAGEREF _Toc448350479 \h </w:instrText>
            </w:r>
            <w:r w:rsidR="00D82755">
              <w:rPr>
                <w:noProof/>
                <w:webHidden/>
              </w:rPr>
            </w:r>
            <w:r w:rsidR="00D82755">
              <w:rPr>
                <w:noProof/>
                <w:webHidden/>
              </w:rPr>
              <w:fldChar w:fldCharType="separate"/>
            </w:r>
            <w:r w:rsidR="00D82755">
              <w:rPr>
                <w:noProof/>
                <w:webHidden/>
              </w:rPr>
              <w:t>19</w:t>
            </w:r>
            <w:r w:rsidR="00D82755">
              <w:rPr>
                <w:noProof/>
                <w:webHidden/>
              </w:rPr>
              <w:fldChar w:fldCharType="end"/>
            </w:r>
          </w:hyperlink>
        </w:p>
        <w:p w14:paraId="5F8969F9" w14:textId="77777777" w:rsidR="00D82755" w:rsidRDefault="00ED0B14">
          <w:pPr>
            <w:pStyle w:val="TOC3"/>
            <w:tabs>
              <w:tab w:val="right" w:leader="dot" w:pos="9350"/>
            </w:tabs>
            <w:rPr>
              <w:rFonts w:cstheme="minorBidi"/>
              <w:noProof/>
              <w:lang w:val="en-GB" w:eastAsia="en-GB"/>
            </w:rPr>
          </w:pPr>
          <w:hyperlink w:anchor="_Toc448350480" w:history="1">
            <w:r w:rsidR="00D82755" w:rsidRPr="00F4321C">
              <w:rPr>
                <w:rStyle w:val="Hyperlink"/>
                <w:noProof/>
              </w:rPr>
              <w:t>Practical Examples</w:t>
            </w:r>
            <w:r w:rsidR="00D82755">
              <w:rPr>
                <w:noProof/>
                <w:webHidden/>
              </w:rPr>
              <w:tab/>
            </w:r>
            <w:r w:rsidR="00D82755">
              <w:rPr>
                <w:noProof/>
                <w:webHidden/>
              </w:rPr>
              <w:fldChar w:fldCharType="begin"/>
            </w:r>
            <w:r w:rsidR="00D82755">
              <w:rPr>
                <w:noProof/>
                <w:webHidden/>
              </w:rPr>
              <w:instrText xml:space="preserve"> PAGEREF _Toc448350480 \h </w:instrText>
            </w:r>
            <w:r w:rsidR="00D82755">
              <w:rPr>
                <w:noProof/>
                <w:webHidden/>
              </w:rPr>
            </w:r>
            <w:r w:rsidR="00D82755">
              <w:rPr>
                <w:noProof/>
                <w:webHidden/>
              </w:rPr>
              <w:fldChar w:fldCharType="separate"/>
            </w:r>
            <w:r w:rsidR="00D82755">
              <w:rPr>
                <w:noProof/>
                <w:webHidden/>
              </w:rPr>
              <w:t>21</w:t>
            </w:r>
            <w:r w:rsidR="00D82755">
              <w:rPr>
                <w:noProof/>
                <w:webHidden/>
              </w:rPr>
              <w:fldChar w:fldCharType="end"/>
            </w:r>
          </w:hyperlink>
        </w:p>
        <w:p w14:paraId="35B36207" w14:textId="77777777" w:rsidR="00D82755" w:rsidRDefault="00ED0B14">
          <w:pPr>
            <w:pStyle w:val="TOC2"/>
            <w:tabs>
              <w:tab w:val="left" w:pos="1922"/>
              <w:tab w:val="right" w:leader="dot" w:pos="9350"/>
            </w:tabs>
            <w:rPr>
              <w:rFonts w:eastAsiaTheme="minorEastAsia"/>
              <w:noProof/>
              <w:lang w:val="en-GB" w:eastAsia="en-GB"/>
            </w:rPr>
          </w:pPr>
          <w:hyperlink w:anchor="_Toc448350481" w:history="1">
            <w:r w:rsidR="00D82755" w:rsidRPr="00F4321C">
              <w:rPr>
                <w:rStyle w:val="Hyperlink"/>
                <w:noProof/>
              </w:rPr>
              <w:t>Synod Session 3:</w:t>
            </w:r>
            <w:r w:rsidR="00D82755">
              <w:rPr>
                <w:rFonts w:eastAsiaTheme="minorEastAsia"/>
                <w:noProof/>
                <w:lang w:val="en-GB" w:eastAsia="en-GB"/>
              </w:rPr>
              <w:tab/>
            </w:r>
            <w:r w:rsidR="00D82755" w:rsidRPr="00F4321C">
              <w:rPr>
                <w:rStyle w:val="Hyperlink"/>
                <w:noProof/>
              </w:rPr>
              <w:t xml:space="preserve"> Christian </w:t>
            </w:r>
            <w:r w:rsidR="00D82755" w:rsidRPr="00F4321C">
              <w:rPr>
                <w:rStyle w:val="Hyperlink"/>
                <w:noProof/>
                <w:lang w:val="en-GB"/>
              </w:rPr>
              <w:t>Community and Communion</w:t>
            </w:r>
            <w:r w:rsidR="00D82755">
              <w:rPr>
                <w:noProof/>
                <w:webHidden/>
              </w:rPr>
              <w:tab/>
            </w:r>
            <w:r w:rsidR="00D82755">
              <w:rPr>
                <w:noProof/>
                <w:webHidden/>
              </w:rPr>
              <w:fldChar w:fldCharType="begin"/>
            </w:r>
            <w:r w:rsidR="00D82755">
              <w:rPr>
                <w:noProof/>
                <w:webHidden/>
              </w:rPr>
              <w:instrText xml:space="preserve"> PAGEREF _Toc448350481 \h </w:instrText>
            </w:r>
            <w:r w:rsidR="00D82755">
              <w:rPr>
                <w:noProof/>
                <w:webHidden/>
              </w:rPr>
            </w:r>
            <w:r w:rsidR="00D82755">
              <w:rPr>
                <w:noProof/>
                <w:webHidden/>
              </w:rPr>
              <w:fldChar w:fldCharType="separate"/>
            </w:r>
            <w:r w:rsidR="00D82755">
              <w:rPr>
                <w:noProof/>
                <w:webHidden/>
              </w:rPr>
              <w:t>22</w:t>
            </w:r>
            <w:r w:rsidR="00D82755">
              <w:rPr>
                <w:noProof/>
                <w:webHidden/>
              </w:rPr>
              <w:fldChar w:fldCharType="end"/>
            </w:r>
          </w:hyperlink>
        </w:p>
        <w:p w14:paraId="3DC487F3" w14:textId="77777777" w:rsidR="00D82755" w:rsidRDefault="00ED0B14">
          <w:pPr>
            <w:pStyle w:val="TOC3"/>
            <w:tabs>
              <w:tab w:val="right" w:leader="dot" w:pos="9350"/>
            </w:tabs>
            <w:rPr>
              <w:rFonts w:cstheme="minorBidi"/>
              <w:noProof/>
              <w:lang w:val="en-GB" w:eastAsia="en-GB"/>
            </w:rPr>
          </w:pPr>
          <w:hyperlink w:anchor="_Toc448350482" w:history="1">
            <w:r w:rsidR="00D82755" w:rsidRPr="00F4321C">
              <w:rPr>
                <w:rStyle w:val="Hyperlink"/>
                <w:noProof/>
                <w:lang w:val="en-GB"/>
              </w:rPr>
              <w:t>Catechesis</w:t>
            </w:r>
            <w:r w:rsidR="00D82755">
              <w:rPr>
                <w:noProof/>
                <w:webHidden/>
              </w:rPr>
              <w:tab/>
            </w:r>
            <w:r w:rsidR="00D82755">
              <w:rPr>
                <w:noProof/>
                <w:webHidden/>
              </w:rPr>
              <w:fldChar w:fldCharType="begin"/>
            </w:r>
            <w:r w:rsidR="00D82755">
              <w:rPr>
                <w:noProof/>
                <w:webHidden/>
              </w:rPr>
              <w:instrText xml:space="preserve"> PAGEREF _Toc448350482 \h </w:instrText>
            </w:r>
            <w:r w:rsidR="00D82755">
              <w:rPr>
                <w:noProof/>
                <w:webHidden/>
              </w:rPr>
            </w:r>
            <w:r w:rsidR="00D82755">
              <w:rPr>
                <w:noProof/>
                <w:webHidden/>
              </w:rPr>
              <w:fldChar w:fldCharType="separate"/>
            </w:r>
            <w:r w:rsidR="00D82755">
              <w:rPr>
                <w:noProof/>
                <w:webHidden/>
              </w:rPr>
              <w:t>22</w:t>
            </w:r>
            <w:r w:rsidR="00D82755">
              <w:rPr>
                <w:noProof/>
                <w:webHidden/>
              </w:rPr>
              <w:fldChar w:fldCharType="end"/>
            </w:r>
          </w:hyperlink>
        </w:p>
        <w:p w14:paraId="37A05436" w14:textId="77777777" w:rsidR="00D82755" w:rsidRDefault="00ED0B14">
          <w:pPr>
            <w:pStyle w:val="TOC3"/>
            <w:tabs>
              <w:tab w:val="right" w:leader="dot" w:pos="9350"/>
            </w:tabs>
            <w:rPr>
              <w:rFonts w:cstheme="minorBidi"/>
              <w:noProof/>
              <w:lang w:val="en-GB" w:eastAsia="en-GB"/>
            </w:rPr>
          </w:pPr>
          <w:hyperlink w:anchor="_Toc448350483" w:history="1">
            <w:r w:rsidR="00D82755" w:rsidRPr="00F4321C">
              <w:rPr>
                <w:rStyle w:val="Hyperlink"/>
                <w:noProof/>
                <w:lang w:val="en-GB"/>
              </w:rPr>
              <w:t>Consultation</w:t>
            </w:r>
            <w:r w:rsidR="00D82755">
              <w:rPr>
                <w:noProof/>
                <w:webHidden/>
              </w:rPr>
              <w:tab/>
            </w:r>
            <w:r w:rsidR="00D82755">
              <w:rPr>
                <w:noProof/>
                <w:webHidden/>
              </w:rPr>
              <w:fldChar w:fldCharType="begin"/>
            </w:r>
            <w:r w:rsidR="00D82755">
              <w:rPr>
                <w:noProof/>
                <w:webHidden/>
              </w:rPr>
              <w:instrText xml:space="preserve"> PAGEREF _Toc448350483 \h </w:instrText>
            </w:r>
            <w:r w:rsidR="00D82755">
              <w:rPr>
                <w:noProof/>
                <w:webHidden/>
              </w:rPr>
            </w:r>
            <w:r w:rsidR="00D82755">
              <w:rPr>
                <w:noProof/>
                <w:webHidden/>
              </w:rPr>
              <w:fldChar w:fldCharType="separate"/>
            </w:r>
            <w:r w:rsidR="00D82755">
              <w:rPr>
                <w:noProof/>
                <w:webHidden/>
              </w:rPr>
              <w:t>25</w:t>
            </w:r>
            <w:r w:rsidR="00D82755">
              <w:rPr>
                <w:noProof/>
                <w:webHidden/>
              </w:rPr>
              <w:fldChar w:fldCharType="end"/>
            </w:r>
          </w:hyperlink>
        </w:p>
        <w:p w14:paraId="1CCB7AC7" w14:textId="77777777" w:rsidR="00D82755" w:rsidRDefault="00ED0B14">
          <w:pPr>
            <w:pStyle w:val="TOC3"/>
            <w:tabs>
              <w:tab w:val="right" w:leader="dot" w:pos="9350"/>
            </w:tabs>
            <w:rPr>
              <w:rFonts w:cstheme="minorBidi"/>
              <w:noProof/>
              <w:lang w:val="en-GB" w:eastAsia="en-GB"/>
            </w:rPr>
          </w:pPr>
          <w:hyperlink w:anchor="_Toc448350484" w:history="1">
            <w:r w:rsidR="00D82755" w:rsidRPr="00F4321C">
              <w:rPr>
                <w:rStyle w:val="Hyperlink"/>
                <w:noProof/>
                <w:lang w:val="en-GB"/>
              </w:rPr>
              <w:t>Practical Examples</w:t>
            </w:r>
            <w:r w:rsidR="00D82755">
              <w:rPr>
                <w:noProof/>
                <w:webHidden/>
              </w:rPr>
              <w:tab/>
            </w:r>
            <w:r w:rsidR="00D82755">
              <w:rPr>
                <w:noProof/>
                <w:webHidden/>
              </w:rPr>
              <w:fldChar w:fldCharType="begin"/>
            </w:r>
            <w:r w:rsidR="00D82755">
              <w:rPr>
                <w:noProof/>
                <w:webHidden/>
              </w:rPr>
              <w:instrText xml:space="preserve"> PAGEREF _Toc448350484 \h </w:instrText>
            </w:r>
            <w:r w:rsidR="00D82755">
              <w:rPr>
                <w:noProof/>
                <w:webHidden/>
              </w:rPr>
            </w:r>
            <w:r w:rsidR="00D82755">
              <w:rPr>
                <w:noProof/>
                <w:webHidden/>
              </w:rPr>
              <w:fldChar w:fldCharType="separate"/>
            </w:r>
            <w:r w:rsidR="00D82755">
              <w:rPr>
                <w:noProof/>
                <w:webHidden/>
              </w:rPr>
              <w:t>28</w:t>
            </w:r>
            <w:r w:rsidR="00D82755">
              <w:rPr>
                <w:noProof/>
                <w:webHidden/>
              </w:rPr>
              <w:fldChar w:fldCharType="end"/>
            </w:r>
          </w:hyperlink>
        </w:p>
        <w:p w14:paraId="4531F1FE" w14:textId="77777777" w:rsidR="00D82755" w:rsidRDefault="00ED0B14">
          <w:pPr>
            <w:pStyle w:val="TOC2"/>
            <w:tabs>
              <w:tab w:val="left" w:pos="1922"/>
              <w:tab w:val="right" w:leader="dot" w:pos="9350"/>
            </w:tabs>
            <w:rPr>
              <w:rFonts w:eastAsiaTheme="minorEastAsia"/>
              <w:noProof/>
              <w:lang w:val="en-GB" w:eastAsia="en-GB"/>
            </w:rPr>
          </w:pPr>
          <w:hyperlink w:anchor="_Toc448350485" w:history="1">
            <w:r w:rsidR="00D82755" w:rsidRPr="00F4321C">
              <w:rPr>
                <w:rStyle w:val="Hyperlink"/>
                <w:noProof/>
              </w:rPr>
              <w:t>Synod Session 4:</w:t>
            </w:r>
            <w:r w:rsidR="00D82755">
              <w:rPr>
                <w:rFonts w:eastAsiaTheme="minorEastAsia"/>
                <w:noProof/>
                <w:lang w:val="en-GB" w:eastAsia="en-GB"/>
              </w:rPr>
              <w:tab/>
            </w:r>
            <w:r w:rsidR="00D82755" w:rsidRPr="00F4321C">
              <w:rPr>
                <w:rStyle w:val="Hyperlink"/>
                <w:noProof/>
              </w:rPr>
              <w:t xml:space="preserve"> Mission and Evangelisation</w:t>
            </w:r>
            <w:r w:rsidR="00D82755">
              <w:rPr>
                <w:noProof/>
                <w:webHidden/>
              </w:rPr>
              <w:tab/>
            </w:r>
            <w:r w:rsidR="00D82755">
              <w:rPr>
                <w:noProof/>
                <w:webHidden/>
              </w:rPr>
              <w:fldChar w:fldCharType="begin"/>
            </w:r>
            <w:r w:rsidR="00D82755">
              <w:rPr>
                <w:noProof/>
                <w:webHidden/>
              </w:rPr>
              <w:instrText xml:space="preserve"> PAGEREF _Toc448350485 \h </w:instrText>
            </w:r>
            <w:r w:rsidR="00D82755">
              <w:rPr>
                <w:noProof/>
                <w:webHidden/>
              </w:rPr>
            </w:r>
            <w:r w:rsidR="00D82755">
              <w:rPr>
                <w:noProof/>
                <w:webHidden/>
              </w:rPr>
              <w:fldChar w:fldCharType="separate"/>
            </w:r>
            <w:r w:rsidR="00D82755">
              <w:rPr>
                <w:noProof/>
                <w:webHidden/>
              </w:rPr>
              <w:t>30</w:t>
            </w:r>
            <w:r w:rsidR="00D82755">
              <w:rPr>
                <w:noProof/>
                <w:webHidden/>
              </w:rPr>
              <w:fldChar w:fldCharType="end"/>
            </w:r>
          </w:hyperlink>
        </w:p>
        <w:p w14:paraId="281D84FA" w14:textId="77777777" w:rsidR="00D82755" w:rsidRDefault="00ED0B14">
          <w:pPr>
            <w:pStyle w:val="TOC3"/>
            <w:tabs>
              <w:tab w:val="right" w:leader="dot" w:pos="9350"/>
            </w:tabs>
            <w:rPr>
              <w:rFonts w:cstheme="minorBidi"/>
              <w:noProof/>
              <w:lang w:val="en-GB" w:eastAsia="en-GB"/>
            </w:rPr>
          </w:pPr>
          <w:hyperlink w:anchor="_Toc448350486" w:history="1">
            <w:r w:rsidR="00D82755" w:rsidRPr="00F4321C">
              <w:rPr>
                <w:rStyle w:val="Hyperlink"/>
                <w:noProof/>
              </w:rPr>
              <w:t>Catechesis</w:t>
            </w:r>
            <w:r w:rsidR="00D82755">
              <w:rPr>
                <w:noProof/>
                <w:webHidden/>
              </w:rPr>
              <w:tab/>
            </w:r>
            <w:r w:rsidR="00D82755">
              <w:rPr>
                <w:noProof/>
                <w:webHidden/>
              </w:rPr>
              <w:fldChar w:fldCharType="begin"/>
            </w:r>
            <w:r w:rsidR="00D82755">
              <w:rPr>
                <w:noProof/>
                <w:webHidden/>
              </w:rPr>
              <w:instrText xml:space="preserve"> PAGEREF _Toc448350486 \h </w:instrText>
            </w:r>
            <w:r w:rsidR="00D82755">
              <w:rPr>
                <w:noProof/>
                <w:webHidden/>
              </w:rPr>
            </w:r>
            <w:r w:rsidR="00D82755">
              <w:rPr>
                <w:noProof/>
                <w:webHidden/>
              </w:rPr>
              <w:fldChar w:fldCharType="separate"/>
            </w:r>
            <w:r w:rsidR="00D82755">
              <w:rPr>
                <w:noProof/>
                <w:webHidden/>
              </w:rPr>
              <w:t>30</w:t>
            </w:r>
            <w:r w:rsidR="00D82755">
              <w:rPr>
                <w:noProof/>
                <w:webHidden/>
              </w:rPr>
              <w:fldChar w:fldCharType="end"/>
            </w:r>
          </w:hyperlink>
        </w:p>
        <w:p w14:paraId="0F832D49" w14:textId="77777777" w:rsidR="00D82755" w:rsidRDefault="00ED0B14">
          <w:pPr>
            <w:pStyle w:val="TOC3"/>
            <w:tabs>
              <w:tab w:val="right" w:leader="dot" w:pos="9350"/>
            </w:tabs>
            <w:rPr>
              <w:rFonts w:cstheme="minorBidi"/>
              <w:noProof/>
              <w:lang w:val="en-GB" w:eastAsia="en-GB"/>
            </w:rPr>
          </w:pPr>
          <w:hyperlink w:anchor="_Toc448350487" w:history="1">
            <w:r w:rsidR="00D82755" w:rsidRPr="00F4321C">
              <w:rPr>
                <w:rStyle w:val="Hyperlink"/>
                <w:noProof/>
              </w:rPr>
              <w:t>Consultation</w:t>
            </w:r>
            <w:r w:rsidR="00D82755">
              <w:rPr>
                <w:noProof/>
                <w:webHidden/>
              </w:rPr>
              <w:tab/>
            </w:r>
            <w:r w:rsidR="00D82755">
              <w:rPr>
                <w:noProof/>
                <w:webHidden/>
              </w:rPr>
              <w:fldChar w:fldCharType="begin"/>
            </w:r>
            <w:r w:rsidR="00D82755">
              <w:rPr>
                <w:noProof/>
                <w:webHidden/>
              </w:rPr>
              <w:instrText xml:space="preserve"> PAGEREF _Toc448350487 \h </w:instrText>
            </w:r>
            <w:r w:rsidR="00D82755">
              <w:rPr>
                <w:noProof/>
                <w:webHidden/>
              </w:rPr>
            </w:r>
            <w:r w:rsidR="00D82755">
              <w:rPr>
                <w:noProof/>
                <w:webHidden/>
              </w:rPr>
              <w:fldChar w:fldCharType="separate"/>
            </w:r>
            <w:r w:rsidR="00D82755">
              <w:rPr>
                <w:noProof/>
                <w:webHidden/>
              </w:rPr>
              <w:t>34</w:t>
            </w:r>
            <w:r w:rsidR="00D82755">
              <w:rPr>
                <w:noProof/>
                <w:webHidden/>
              </w:rPr>
              <w:fldChar w:fldCharType="end"/>
            </w:r>
          </w:hyperlink>
        </w:p>
        <w:p w14:paraId="366D016B" w14:textId="77777777" w:rsidR="00D82755" w:rsidRDefault="00ED0B14">
          <w:pPr>
            <w:pStyle w:val="TOC3"/>
            <w:tabs>
              <w:tab w:val="right" w:leader="dot" w:pos="9350"/>
            </w:tabs>
            <w:rPr>
              <w:rFonts w:cstheme="minorBidi"/>
              <w:noProof/>
              <w:lang w:val="en-GB" w:eastAsia="en-GB"/>
            </w:rPr>
          </w:pPr>
          <w:hyperlink w:anchor="_Toc448350488" w:history="1">
            <w:r w:rsidR="00D82755" w:rsidRPr="00F4321C">
              <w:rPr>
                <w:rStyle w:val="Hyperlink"/>
                <w:noProof/>
              </w:rPr>
              <w:t>Practical Examples</w:t>
            </w:r>
            <w:r w:rsidR="00D82755">
              <w:rPr>
                <w:noProof/>
                <w:webHidden/>
              </w:rPr>
              <w:tab/>
            </w:r>
            <w:r w:rsidR="00D82755">
              <w:rPr>
                <w:noProof/>
                <w:webHidden/>
              </w:rPr>
              <w:fldChar w:fldCharType="begin"/>
            </w:r>
            <w:r w:rsidR="00D82755">
              <w:rPr>
                <w:noProof/>
                <w:webHidden/>
              </w:rPr>
              <w:instrText xml:space="preserve"> PAGEREF _Toc448350488 \h </w:instrText>
            </w:r>
            <w:r w:rsidR="00D82755">
              <w:rPr>
                <w:noProof/>
                <w:webHidden/>
              </w:rPr>
            </w:r>
            <w:r w:rsidR="00D82755">
              <w:rPr>
                <w:noProof/>
                <w:webHidden/>
              </w:rPr>
              <w:fldChar w:fldCharType="separate"/>
            </w:r>
            <w:r w:rsidR="00D82755">
              <w:rPr>
                <w:noProof/>
                <w:webHidden/>
              </w:rPr>
              <w:t>37</w:t>
            </w:r>
            <w:r w:rsidR="00D82755">
              <w:rPr>
                <w:noProof/>
                <w:webHidden/>
              </w:rPr>
              <w:fldChar w:fldCharType="end"/>
            </w:r>
          </w:hyperlink>
        </w:p>
        <w:p w14:paraId="0EDC2CAF" w14:textId="77777777" w:rsidR="00D82755" w:rsidRDefault="00ED0B14">
          <w:pPr>
            <w:pStyle w:val="TOC2"/>
            <w:tabs>
              <w:tab w:val="right" w:leader="dot" w:pos="9350"/>
            </w:tabs>
            <w:rPr>
              <w:rFonts w:eastAsiaTheme="minorEastAsia"/>
              <w:noProof/>
              <w:lang w:val="en-GB" w:eastAsia="en-GB"/>
            </w:rPr>
          </w:pPr>
          <w:hyperlink w:anchor="_Toc448350489" w:history="1">
            <w:r w:rsidR="00D82755" w:rsidRPr="00F4321C">
              <w:rPr>
                <w:rStyle w:val="Hyperlink"/>
                <w:noProof/>
              </w:rPr>
              <w:t>How to use this document</w:t>
            </w:r>
            <w:r w:rsidR="00D82755">
              <w:rPr>
                <w:noProof/>
                <w:webHidden/>
              </w:rPr>
              <w:tab/>
            </w:r>
            <w:r w:rsidR="00D82755">
              <w:rPr>
                <w:noProof/>
                <w:webHidden/>
              </w:rPr>
              <w:fldChar w:fldCharType="begin"/>
            </w:r>
            <w:r w:rsidR="00D82755">
              <w:rPr>
                <w:noProof/>
                <w:webHidden/>
              </w:rPr>
              <w:instrText xml:space="preserve"> PAGEREF _Toc448350489 \h </w:instrText>
            </w:r>
            <w:r w:rsidR="00D82755">
              <w:rPr>
                <w:noProof/>
                <w:webHidden/>
              </w:rPr>
            </w:r>
            <w:r w:rsidR="00D82755">
              <w:rPr>
                <w:noProof/>
                <w:webHidden/>
              </w:rPr>
              <w:fldChar w:fldCharType="separate"/>
            </w:r>
            <w:r w:rsidR="00D82755">
              <w:rPr>
                <w:noProof/>
                <w:webHidden/>
              </w:rPr>
              <w:t>39</w:t>
            </w:r>
            <w:r w:rsidR="00D82755">
              <w:rPr>
                <w:noProof/>
                <w:webHidden/>
              </w:rPr>
              <w:fldChar w:fldCharType="end"/>
            </w:r>
          </w:hyperlink>
        </w:p>
        <w:p w14:paraId="684D122D" w14:textId="77777777" w:rsidR="005D0EC6" w:rsidRDefault="00BD5A3C">
          <w:r>
            <w:rPr>
              <w:b/>
              <w:bCs/>
              <w:noProof/>
            </w:rPr>
            <w:fldChar w:fldCharType="end"/>
          </w:r>
        </w:p>
      </w:sdtContent>
    </w:sdt>
    <w:p w14:paraId="40376D19" w14:textId="63564B68" w:rsidR="0019094E" w:rsidRDefault="0019094E">
      <w:pPr>
        <w:rPr>
          <w:rFonts w:ascii="Bookman Old Style" w:hAnsi="Bookman Old Style"/>
          <w:color w:val="2E74B5" w:themeColor="accent1" w:themeShade="BF"/>
        </w:rPr>
      </w:pPr>
    </w:p>
    <w:p w14:paraId="49D32ABB" w14:textId="77777777" w:rsidR="008D778D" w:rsidRDefault="008D778D" w:rsidP="008D778D">
      <w:pPr>
        <w:pStyle w:val="Heading2"/>
        <w:rPr>
          <w:rFonts w:eastAsiaTheme="minorHAnsi"/>
          <w:sz w:val="32"/>
          <w:szCs w:val="32"/>
        </w:rPr>
      </w:pPr>
    </w:p>
    <w:p w14:paraId="3CA0BDF7" w14:textId="77777777" w:rsidR="008D778D" w:rsidRDefault="008D778D" w:rsidP="008D778D">
      <w:pPr>
        <w:rPr>
          <w:rFonts w:asciiTheme="majorHAnsi" w:hAnsiTheme="majorHAnsi" w:cstheme="majorBidi"/>
          <w:color w:val="2E74B5" w:themeColor="accent1" w:themeShade="BF"/>
        </w:rPr>
      </w:pPr>
      <w:r>
        <w:br w:type="page"/>
      </w:r>
    </w:p>
    <w:p w14:paraId="45EE7C1E" w14:textId="451B1FD3" w:rsidR="00903F61" w:rsidRPr="00DE714A" w:rsidRDefault="00DE714A" w:rsidP="008D778D">
      <w:pPr>
        <w:pStyle w:val="Heading2"/>
        <w:jc w:val="center"/>
        <w:rPr>
          <w:rFonts w:eastAsiaTheme="minorHAnsi"/>
          <w:sz w:val="32"/>
          <w:szCs w:val="32"/>
        </w:rPr>
      </w:pPr>
      <w:bookmarkStart w:id="1" w:name="_Toc448350471"/>
      <w:r w:rsidRPr="00DE714A">
        <w:rPr>
          <w:rFonts w:eastAsiaTheme="minorHAnsi"/>
          <w:sz w:val="32"/>
          <w:szCs w:val="32"/>
        </w:rPr>
        <w:lastRenderedPageBreak/>
        <w:t>Introduction and Background to the Syno</w:t>
      </w:r>
      <w:r w:rsidR="0019094E">
        <w:rPr>
          <w:rFonts w:eastAsiaTheme="minorHAnsi"/>
          <w:sz w:val="32"/>
          <w:szCs w:val="32"/>
        </w:rPr>
        <w:t>d</w:t>
      </w:r>
      <w:bookmarkEnd w:id="1"/>
    </w:p>
    <w:p w14:paraId="691C743F" w14:textId="77777777" w:rsidR="005D0EC6" w:rsidRPr="005D0EC6" w:rsidRDefault="005D0EC6" w:rsidP="005D0EC6"/>
    <w:p w14:paraId="03A47D91" w14:textId="643BD4F6" w:rsidR="00567FCD" w:rsidRPr="00C17509" w:rsidRDefault="007433FA" w:rsidP="008D395E">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lang w:val="en-US"/>
        </w:rPr>
      </w:pPr>
      <w:r w:rsidRPr="00C17509">
        <w:rPr>
          <w:rFonts w:ascii="Bookman Old Style" w:hAnsi="Bookman Old Style"/>
          <w:color w:val="auto"/>
          <w:sz w:val="22"/>
          <w:szCs w:val="22"/>
          <w:lang w:val="en-US"/>
        </w:rPr>
        <w:t>Most diocese</w:t>
      </w:r>
      <w:r w:rsidR="008D778D">
        <w:rPr>
          <w:rFonts w:ascii="Bookman Old Style" w:hAnsi="Bookman Old Style"/>
          <w:color w:val="auto"/>
          <w:sz w:val="22"/>
          <w:szCs w:val="22"/>
          <w:lang w:val="en-US"/>
        </w:rPr>
        <w:t>s</w:t>
      </w:r>
      <w:r w:rsidRPr="00C17509">
        <w:rPr>
          <w:rFonts w:ascii="Bookman Old Style" w:hAnsi="Bookman Old Style"/>
          <w:color w:val="auto"/>
          <w:sz w:val="22"/>
          <w:szCs w:val="22"/>
          <w:lang w:val="en-US"/>
        </w:rPr>
        <w:t xml:space="preserve"> in Scotland have begun a process of parish closures due to </w:t>
      </w:r>
      <w:r w:rsidR="00AF6ABB">
        <w:rPr>
          <w:rFonts w:ascii="Bookman Old Style" w:hAnsi="Bookman Old Style"/>
          <w:color w:val="auto"/>
          <w:sz w:val="22"/>
          <w:szCs w:val="22"/>
          <w:lang w:val="en-US"/>
        </w:rPr>
        <w:t xml:space="preserve">a </w:t>
      </w:r>
      <w:r w:rsidRPr="00C17509">
        <w:rPr>
          <w:rFonts w:ascii="Bookman Old Style" w:hAnsi="Bookman Old Style"/>
          <w:color w:val="auto"/>
          <w:sz w:val="22"/>
          <w:szCs w:val="22"/>
          <w:lang w:val="en-US"/>
        </w:rPr>
        <w:t xml:space="preserve">shortage of priests and </w:t>
      </w:r>
      <w:r w:rsidR="00EF2C18">
        <w:rPr>
          <w:rFonts w:ascii="Bookman Old Style" w:hAnsi="Bookman Old Style"/>
          <w:color w:val="auto"/>
          <w:sz w:val="22"/>
          <w:szCs w:val="22"/>
          <w:lang w:val="en-US"/>
        </w:rPr>
        <w:t xml:space="preserve">there were similar expectations in </w:t>
      </w:r>
      <w:r w:rsidRPr="00C17509">
        <w:rPr>
          <w:rFonts w:ascii="Bookman Old Style" w:hAnsi="Bookman Old Style"/>
          <w:color w:val="auto"/>
          <w:sz w:val="22"/>
          <w:szCs w:val="22"/>
          <w:lang w:val="en-US"/>
        </w:rPr>
        <w:t xml:space="preserve">our own diocese upon the arrival of a new bishop.  </w:t>
      </w:r>
      <w:r w:rsidR="00EF2C18">
        <w:rPr>
          <w:rFonts w:ascii="Bookman Old Style" w:hAnsi="Bookman Old Style"/>
          <w:color w:val="auto"/>
          <w:sz w:val="22"/>
          <w:szCs w:val="22"/>
          <w:lang w:val="en-US"/>
        </w:rPr>
        <w:t>However</w:t>
      </w:r>
      <w:r w:rsidR="00EF2C18" w:rsidRPr="00C17509">
        <w:rPr>
          <w:rFonts w:ascii="Bookman Old Style" w:hAnsi="Bookman Old Style"/>
          <w:color w:val="auto"/>
          <w:sz w:val="22"/>
          <w:szCs w:val="22"/>
          <w:lang w:val="en-US"/>
        </w:rPr>
        <w:t xml:space="preserve"> </w:t>
      </w:r>
      <w:r w:rsidR="00C35692">
        <w:rPr>
          <w:rFonts w:ascii="Bookman Old Style" w:hAnsi="Bookman Old Style"/>
          <w:color w:val="auto"/>
          <w:sz w:val="22"/>
          <w:szCs w:val="22"/>
          <w:lang w:val="en-US"/>
        </w:rPr>
        <w:t>a closer look at the D</w:t>
      </w:r>
      <w:r w:rsidRPr="00C17509">
        <w:rPr>
          <w:rFonts w:ascii="Bookman Old Style" w:hAnsi="Bookman Old Style"/>
          <w:color w:val="auto"/>
          <w:sz w:val="22"/>
          <w:szCs w:val="22"/>
          <w:lang w:val="en-US"/>
        </w:rPr>
        <w:t>iocese of Paisley revealed that, for the next fifteen years at least, we would have enough priests to keep almost all our parishes open.</w:t>
      </w:r>
      <w:r w:rsidR="00C35692">
        <w:rPr>
          <w:rFonts w:ascii="Bookman Old Style" w:hAnsi="Bookman Old Style"/>
          <w:color w:val="auto"/>
          <w:sz w:val="22"/>
          <w:szCs w:val="22"/>
          <w:lang w:val="en-US"/>
        </w:rPr>
        <w:t xml:space="preserve"> </w:t>
      </w:r>
      <w:r w:rsidRPr="00C17509">
        <w:rPr>
          <w:rFonts w:ascii="Bookman Old Style" w:hAnsi="Bookman Old Style"/>
          <w:color w:val="auto"/>
          <w:sz w:val="22"/>
          <w:szCs w:val="22"/>
          <w:lang w:val="en-US"/>
        </w:rPr>
        <w:t xml:space="preserve">So we were able to look at that issue in a less urgent </w:t>
      </w:r>
      <w:r w:rsidR="00EF2C18">
        <w:rPr>
          <w:rFonts w:ascii="Bookman Old Style" w:hAnsi="Bookman Old Style"/>
          <w:color w:val="auto"/>
          <w:sz w:val="22"/>
          <w:szCs w:val="22"/>
          <w:lang w:val="en-US"/>
        </w:rPr>
        <w:t xml:space="preserve">and more </w:t>
      </w:r>
      <w:r w:rsidRPr="00C17509">
        <w:rPr>
          <w:rFonts w:ascii="Bookman Old Style" w:hAnsi="Bookman Old Style"/>
          <w:color w:val="auto"/>
          <w:sz w:val="22"/>
          <w:szCs w:val="22"/>
          <w:lang w:val="en-US"/>
        </w:rPr>
        <w:t>ongoing</w:t>
      </w:r>
      <w:r w:rsidR="009866C1">
        <w:rPr>
          <w:rFonts w:ascii="Bookman Old Style" w:hAnsi="Bookman Old Style"/>
          <w:color w:val="auto"/>
          <w:sz w:val="22"/>
          <w:szCs w:val="22"/>
          <w:lang w:val="en-US"/>
        </w:rPr>
        <w:t xml:space="preserve"> way</w:t>
      </w:r>
      <w:r w:rsidRPr="00C17509">
        <w:rPr>
          <w:rFonts w:ascii="Bookman Old Style" w:hAnsi="Bookman Old Style"/>
          <w:color w:val="auto"/>
          <w:sz w:val="22"/>
          <w:szCs w:val="22"/>
          <w:lang w:val="en-US"/>
        </w:rPr>
        <w:t>.</w:t>
      </w:r>
    </w:p>
    <w:p w14:paraId="5871CDA2" w14:textId="77777777" w:rsidR="00567FCD" w:rsidRPr="00C17509" w:rsidRDefault="00567FCD" w:rsidP="00904179">
      <w:pPr>
        <w:pStyle w:val="BodyText3"/>
        <w:widowControl w:val="0"/>
        <w:spacing w:before="100" w:beforeAutospacing="1" w:after="100" w:afterAutospacing="1" w:line="240" w:lineRule="auto"/>
        <w:ind w:left="720"/>
        <w:contextualSpacing/>
        <w:rPr>
          <w:rFonts w:ascii="Bookman Old Style" w:hAnsi="Bookman Old Style"/>
          <w:color w:val="auto"/>
          <w:sz w:val="22"/>
          <w:szCs w:val="22"/>
          <w:lang w:val="en-US"/>
        </w:rPr>
      </w:pPr>
    </w:p>
    <w:p w14:paraId="20EAB544" w14:textId="77777777" w:rsidR="00567FCD" w:rsidRPr="00C17509" w:rsidRDefault="007433FA" w:rsidP="008D395E">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lang w:val="en-US"/>
        </w:rPr>
      </w:pPr>
      <w:r w:rsidRPr="00C17509">
        <w:rPr>
          <w:rFonts w:ascii="Bookman Old Style" w:hAnsi="Bookman Old Style"/>
          <w:color w:val="auto"/>
          <w:sz w:val="22"/>
          <w:szCs w:val="22"/>
          <w:lang w:val="en-US"/>
        </w:rPr>
        <w:t xml:space="preserve">This good fortune raised for us a much </w:t>
      </w:r>
      <w:r w:rsidR="00E805AF">
        <w:rPr>
          <w:rFonts w:ascii="Bookman Old Style" w:hAnsi="Bookman Old Style"/>
          <w:color w:val="auto"/>
          <w:sz w:val="22"/>
          <w:szCs w:val="22"/>
          <w:lang w:val="en-US"/>
        </w:rPr>
        <w:t>big</w:t>
      </w:r>
      <w:r w:rsidRPr="00C17509">
        <w:rPr>
          <w:rFonts w:ascii="Bookman Old Style" w:hAnsi="Bookman Old Style"/>
          <w:color w:val="auto"/>
          <w:sz w:val="22"/>
          <w:szCs w:val="22"/>
          <w:lang w:val="en-US"/>
        </w:rPr>
        <w:t xml:space="preserve">ger and better challenge which was how to begin a renewal of our diocese so that we could spread the Gospel more widely in the decades ahead and build the Kingdom of God convincingly throughout the southwest central belt of our country.  Pope Francis called for a renewal so radical that he expected Catholics and the Catholic Church of the future to look very different from the way we do now.  In </w:t>
      </w:r>
      <w:r w:rsidR="00E805AF">
        <w:rPr>
          <w:rFonts w:ascii="Bookman Old Style" w:hAnsi="Bookman Old Style"/>
          <w:i/>
          <w:iCs/>
          <w:color w:val="auto"/>
          <w:sz w:val="22"/>
          <w:szCs w:val="22"/>
          <w:lang w:val="en-US"/>
        </w:rPr>
        <w:t>Evangelii Guadiu</w:t>
      </w:r>
      <w:r w:rsidRPr="00C17509">
        <w:rPr>
          <w:rFonts w:ascii="Bookman Old Style" w:hAnsi="Bookman Old Style"/>
          <w:i/>
          <w:iCs/>
          <w:color w:val="auto"/>
          <w:sz w:val="22"/>
          <w:szCs w:val="22"/>
          <w:lang w:val="en-US"/>
        </w:rPr>
        <w:t xml:space="preserve">m, </w:t>
      </w:r>
      <w:r w:rsidRPr="00C17509">
        <w:rPr>
          <w:rFonts w:ascii="Bookman Old Style" w:hAnsi="Bookman Old Style"/>
          <w:color w:val="auto"/>
          <w:sz w:val="22"/>
          <w:szCs w:val="22"/>
          <w:lang w:val="en-US"/>
        </w:rPr>
        <w:t>The Joy of the Gospel, he painted a challenging but wonderfully exciting picture of a renewed Church for a new future.</w:t>
      </w:r>
    </w:p>
    <w:p w14:paraId="6738BD61" w14:textId="77777777" w:rsidR="006B60FC" w:rsidRPr="00C17509" w:rsidRDefault="006B60FC" w:rsidP="008B2536">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14:paraId="06C61D9D" w14:textId="22D7B6E3" w:rsidR="00CC7217" w:rsidRPr="00C17509" w:rsidRDefault="00E55E1B" w:rsidP="008D395E">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lang w:val="en-US"/>
        </w:rPr>
      </w:pPr>
      <w:r w:rsidRPr="00C17509">
        <w:rPr>
          <w:rFonts w:ascii="Bookman Old Style" w:hAnsi="Bookman Old Style"/>
          <w:color w:val="auto"/>
          <w:sz w:val="22"/>
          <w:szCs w:val="22"/>
          <w:lang w:val="en-US"/>
        </w:rPr>
        <w:t xml:space="preserve">Pope Francis wants the Church to stop what it has been doing and make a fresh start.  He is calling for a revolution in our thinking and acting. We have to stop trying to save the Church and instead try to spread the Gospel.  The need for change is urgent and it has to be radical </w:t>
      </w:r>
      <w:r w:rsidR="00EF2C18">
        <w:rPr>
          <w:rFonts w:ascii="Bookman Old Style" w:hAnsi="Bookman Old Style"/>
          <w:color w:val="auto"/>
          <w:sz w:val="22"/>
          <w:szCs w:val="22"/>
          <w:lang w:val="en-US"/>
        </w:rPr>
        <w:t xml:space="preserve">in </w:t>
      </w:r>
      <w:r w:rsidRPr="00C17509">
        <w:rPr>
          <w:rFonts w:ascii="Bookman Old Style" w:hAnsi="Bookman Old Style"/>
          <w:color w:val="auto"/>
          <w:sz w:val="22"/>
          <w:szCs w:val="22"/>
          <w:lang w:val="en-US"/>
        </w:rPr>
        <w:t xml:space="preserve">everything we do. </w:t>
      </w:r>
      <w:r w:rsidRPr="00C17509">
        <w:rPr>
          <w:rFonts w:ascii="Bookman Old Style" w:hAnsi="Bookman Old Style"/>
          <w:i/>
          <w:iCs/>
          <w:color w:val="auto"/>
          <w:sz w:val="22"/>
          <w:szCs w:val="22"/>
          <w:lang w:val="en-US"/>
        </w:rPr>
        <w:t xml:space="preserve">We cannot leave things as they presently are.  </w:t>
      </w:r>
      <w:r w:rsidR="00C35692">
        <w:rPr>
          <w:rFonts w:ascii="Bookman Old Style" w:hAnsi="Bookman Old Style"/>
          <w:color w:val="auto"/>
          <w:sz w:val="22"/>
          <w:szCs w:val="22"/>
          <w:lang w:val="en-US"/>
        </w:rPr>
        <w:t>The Church exists to evangelis</w:t>
      </w:r>
      <w:r w:rsidRPr="00C17509">
        <w:rPr>
          <w:rFonts w:ascii="Bookman Old Style" w:hAnsi="Bookman Old Style"/>
          <w:color w:val="auto"/>
          <w:sz w:val="22"/>
          <w:szCs w:val="22"/>
          <w:lang w:val="en-US"/>
        </w:rPr>
        <w:t>e and so we have to get rid of any structures, language, or styles that get in the way of our going out to spread the Good News</w:t>
      </w:r>
      <w:r w:rsidR="000348A4">
        <w:rPr>
          <w:rFonts w:ascii="Bookman Old Style" w:hAnsi="Bookman Old Style"/>
          <w:color w:val="auto"/>
          <w:sz w:val="22"/>
          <w:szCs w:val="22"/>
          <w:lang w:val="en-US"/>
        </w:rPr>
        <w:t xml:space="preserve">. We want </w:t>
      </w:r>
      <w:r w:rsidRPr="00C17509">
        <w:rPr>
          <w:rFonts w:ascii="Bookman Old Style" w:hAnsi="Bookman Old Style"/>
          <w:color w:val="auto"/>
          <w:sz w:val="22"/>
          <w:szCs w:val="22"/>
          <w:lang w:val="en-US"/>
        </w:rPr>
        <w:t xml:space="preserve">everyone </w:t>
      </w:r>
      <w:r w:rsidR="000348A4">
        <w:rPr>
          <w:rFonts w:ascii="Bookman Old Style" w:hAnsi="Bookman Old Style"/>
          <w:color w:val="auto"/>
          <w:sz w:val="22"/>
          <w:szCs w:val="22"/>
          <w:lang w:val="en-US"/>
        </w:rPr>
        <w:t xml:space="preserve">to </w:t>
      </w:r>
      <w:r w:rsidRPr="00C17509">
        <w:rPr>
          <w:rFonts w:ascii="Bookman Old Style" w:hAnsi="Bookman Old Style"/>
          <w:color w:val="auto"/>
          <w:sz w:val="22"/>
          <w:szCs w:val="22"/>
          <w:lang w:val="en-US"/>
        </w:rPr>
        <w:t>feel included.  It means parishes becoming centres of mission and getting back into the homes and everyday lives of everyone in the area, inviting all without exclusion, to participate in our joyful community. Above all we have to reach out to the margins and most god-forsaken areas where the Light of Christ is needed most.</w:t>
      </w:r>
    </w:p>
    <w:p w14:paraId="796ACEAC" w14:textId="77777777" w:rsidR="00DE458E" w:rsidRPr="00C17509" w:rsidRDefault="00DE458E" w:rsidP="007B0CC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14:paraId="118796FF" w14:textId="1CB0CE82" w:rsidR="00DE458E" w:rsidRPr="00C17509" w:rsidRDefault="00EB5CB0" w:rsidP="008D395E">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lang w:val="en-US"/>
        </w:rPr>
      </w:pPr>
      <w:r w:rsidRPr="00C17509">
        <w:rPr>
          <w:rFonts w:ascii="Bookman Old Style" w:hAnsi="Bookman Old Style"/>
          <w:color w:val="auto"/>
          <w:sz w:val="22"/>
          <w:szCs w:val="22"/>
        </w:rPr>
        <w:t xml:space="preserve">A proposal was made that we hold a Diocesan Synod on the theme of </w:t>
      </w:r>
      <w:r w:rsidRPr="00C17509">
        <w:rPr>
          <w:rFonts w:ascii="Bookman Old Style" w:hAnsi="Bookman Old Style"/>
          <w:i/>
          <w:iCs/>
          <w:color w:val="auto"/>
          <w:sz w:val="22"/>
          <w:szCs w:val="22"/>
        </w:rPr>
        <w:t xml:space="preserve">Forming the Laity to be Co-Workers in the Evangelisation of our World.  </w:t>
      </w:r>
      <w:r w:rsidRPr="00C17509">
        <w:rPr>
          <w:rFonts w:ascii="Bookman Old Style" w:hAnsi="Bookman Old Style"/>
          <w:color w:val="auto"/>
          <w:sz w:val="22"/>
          <w:szCs w:val="22"/>
        </w:rPr>
        <w:t xml:space="preserve">Our hope </w:t>
      </w:r>
      <w:r w:rsidR="0099289B">
        <w:rPr>
          <w:rFonts w:ascii="Bookman Old Style" w:hAnsi="Bookman Old Style"/>
          <w:color w:val="auto"/>
          <w:sz w:val="22"/>
          <w:szCs w:val="22"/>
        </w:rPr>
        <w:t>is</w:t>
      </w:r>
      <w:r w:rsidRPr="00C17509">
        <w:rPr>
          <w:rFonts w:ascii="Bookman Old Style" w:hAnsi="Bookman Old Style"/>
          <w:color w:val="auto"/>
          <w:sz w:val="22"/>
          <w:szCs w:val="22"/>
        </w:rPr>
        <w:t xml:space="preserve"> to re-shape the </w:t>
      </w:r>
      <w:r w:rsidR="00C35692">
        <w:rPr>
          <w:rFonts w:ascii="Bookman Old Style" w:hAnsi="Bookman Old Style"/>
          <w:color w:val="auto"/>
          <w:sz w:val="22"/>
          <w:szCs w:val="22"/>
        </w:rPr>
        <w:t>D</w:t>
      </w:r>
      <w:r w:rsidRPr="00C17509">
        <w:rPr>
          <w:rFonts w:ascii="Bookman Old Style" w:hAnsi="Bookman Old Style"/>
          <w:color w:val="auto"/>
          <w:sz w:val="22"/>
          <w:szCs w:val="22"/>
        </w:rPr>
        <w:t xml:space="preserve">iocese of Paisley, not so much along the mentality of a model of parish closures, but from the perspective of the </w:t>
      </w:r>
      <w:r w:rsidR="009866C1" w:rsidRPr="00C17509">
        <w:rPr>
          <w:rFonts w:ascii="Bookman Old Style" w:hAnsi="Bookman Old Style"/>
          <w:color w:val="auto"/>
          <w:sz w:val="22"/>
          <w:szCs w:val="22"/>
        </w:rPr>
        <w:t>full</w:t>
      </w:r>
      <w:r w:rsidR="009866C1">
        <w:rPr>
          <w:rFonts w:ascii="Bookman Old Style" w:hAnsi="Bookman Old Style"/>
          <w:color w:val="auto"/>
          <w:sz w:val="22"/>
          <w:szCs w:val="22"/>
        </w:rPr>
        <w:t xml:space="preserve"> and </w:t>
      </w:r>
      <w:r w:rsidRPr="00C17509">
        <w:rPr>
          <w:rFonts w:ascii="Bookman Old Style" w:hAnsi="Bookman Old Style"/>
          <w:color w:val="auto"/>
          <w:sz w:val="22"/>
          <w:szCs w:val="22"/>
        </w:rPr>
        <w:t>collaborative leadership of laity, religious, deacons and priests</w:t>
      </w:r>
      <w:r w:rsidR="00CA52CB">
        <w:rPr>
          <w:rFonts w:ascii="Bookman Old Style" w:hAnsi="Bookman Old Style"/>
          <w:color w:val="auto"/>
          <w:sz w:val="22"/>
          <w:szCs w:val="22"/>
        </w:rPr>
        <w:t>,</w:t>
      </w:r>
      <w:r w:rsidRPr="00C17509">
        <w:rPr>
          <w:rFonts w:ascii="Bookman Old Style" w:hAnsi="Bookman Old Style"/>
          <w:color w:val="auto"/>
          <w:sz w:val="22"/>
          <w:szCs w:val="22"/>
        </w:rPr>
        <w:t xml:space="preserve"> in parishes re-founded on a new and sustained evangelisation for</w:t>
      </w:r>
      <w:r w:rsidR="00DE458E" w:rsidRPr="00C17509">
        <w:rPr>
          <w:rFonts w:ascii="Bookman Old Style" w:hAnsi="Bookman Old Style"/>
          <w:color w:val="auto"/>
          <w:sz w:val="22"/>
          <w:szCs w:val="22"/>
        </w:rPr>
        <w:t xml:space="preserve"> growth in the generation ahead.</w:t>
      </w:r>
    </w:p>
    <w:p w14:paraId="19B86784" w14:textId="77777777" w:rsidR="00DE458E" w:rsidRPr="00C17509" w:rsidRDefault="00DE458E" w:rsidP="00DE458E">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14:paraId="5267F33E" w14:textId="7B135E2D" w:rsidR="00DE458E" w:rsidRPr="00C17509" w:rsidRDefault="00D40540" w:rsidP="008D395E">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lang w:val="en-US"/>
        </w:rPr>
      </w:pPr>
      <w:r w:rsidRPr="00C17509">
        <w:rPr>
          <w:rFonts w:ascii="Bookman Old Style" w:hAnsi="Bookman Old Style"/>
          <w:color w:val="auto"/>
          <w:sz w:val="22"/>
          <w:szCs w:val="22"/>
        </w:rPr>
        <w:t>The Code of Canon Law allows for a Diocesan Synod</w:t>
      </w:r>
      <w:r w:rsidR="00A41275" w:rsidRPr="00C17509">
        <w:rPr>
          <w:rFonts w:ascii="Bookman Old Style" w:hAnsi="Bookman Old Style"/>
          <w:color w:val="auto"/>
          <w:sz w:val="22"/>
          <w:szCs w:val="22"/>
        </w:rPr>
        <w:t xml:space="preserve"> which is a gathering</w:t>
      </w:r>
      <w:r w:rsidRPr="00C17509">
        <w:rPr>
          <w:rFonts w:ascii="Bookman Old Style" w:hAnsi="Bookman Old Style"/>
          <w:color w:val="auto"/>
          <w:sz w:val="22"/>
          <w:szCs w:val="22"/>
        </w:rPr>
        <w:t xml:space="preserve"> </w:t>
      </w:r>
      <w:r w:rsidR="00A6245E" w:rsidRPr="00C17509">
        <w:rPr>
          <w:rFonts w:ascii="Bookman Old Style" w:hAnsi="Bookman Old Style"/>
          <w:color w:val="auto"/>
          <w:sz w:val="22"/>
          <w:szCs w:val="22"/>
        </w:rPr>
        <w:t xml:space="preserve">of the </w:t>
      </w:r>
      <w:r w:rsidR="00A41275" w:rsidRPr="00C17509">
        <w:rPr>
          <w:rFonts w:ascii="Bookman Old Style" w:hAnsi="Bookman Old Style"/>
          <w:color w:val="auto"/>
          <w:sz w:val="22"/>
          <w:szCs w:val="22"/>
        </w:rPr>
        <w:t>people of a diocese to help</w:t>
      </w:r>
      <w:r w:rsidR="00A6245E" w:rsidRPr="00C17509">
        <w:rPr>
          <w:rFonts w:ascii="Bookman Old Style" w:hAnsi="Bookman Old Style"/>
          <w:color w:val="auto"/>
          <w:sz w:val="22"/>
          <w:szCs w:val="22"/>
        </w:rPr>
        <w:t xml:space="preserve"> </w:t>
      </w:r>
      <w:r w:rsidR="00A41275" w:rsidRPr="00C17509">
        <w:rPr>
          <w:rFonts w:ascii="Bookman Old Style" w:hAnsi="Bookman Old Style"/>
          <w:color w:val="auto"/>
          <w:sz w:val="22"/>
          <w:szCs w:val="22"/>
        </w:rPr>
        <w:t>the bishop in discerning</w:t>
      </w:r>
      <w:r w:rsidR="00A6245E" w:rsidRPr="00C17509">
        <w:rPr>
          <w:rFonts w:ascii="Bookman Old Style" w:hAnsi="Bookman Old Style"/>
          <w:color w:val="auto"/>
          <w:sz w:val="22"/>
          <w:szCs w:val="22"/>
        </w:rPr>
        <w:t xml:space="preserve"> the good of the diocesan community. </w:t>
      </w:r>
      <w:r w:rsidR="002331A0" w:rsidRPr="00C17509">
        <w:rPr>
          <w:rFonts w:ascii="Bookman Old Style" w:hAnsi="Bookman Old Style"/>
          <w:color w:val="auto"/>
          <w:sz w:val="22"/>
          <w:szCs w:val="22"/>
        </w:rPr>
        <w:t xml:space="preserve">The purpose of any Synod is </w:t>
      </w:r>
      <w:r w:rsidR="002331A0" w:rsidRPr="00C17509">
        <w:rPr>
          <w:rFonts w:ascii="Bookman Old Style" w:hAnsi="Bookman Old Style"/>
          <w:i/>
          <w:color w:val="auto"/>
          <w:sz w:val="22"/>
          <w:szCs w:val="22"/>
        </w:rPr>
        <w:t>the renewal of the Christian life</w:t>
      </w:r>
      <w:r w:rsidR="002331A0" w:rsidRPr="00C17509">
        <w:rPr>
          <w:rFonts w:ascii="Bookman Old Style" w:hAnsi="Bookman Old Style"/>
          <w:color w:val="auto"/>
          <w:sz w:val="22"/>
          <w:szCs w:val="22"/>
        </w:rPr>
        <w:t xml:space="preserve"> within the </w:t>
      </w:r>
      <w:r w:rsidR="00E42D1E">
        <w:rPr>
          <w:rFonts w:ascii="Bookman Old Style" w:hAnsi="Bookman Old Style"/>
          <w:color w:val="auto"/>
          <w:sz w:val="22"/>
          <w:szCs w:val="22"/>
        </w:rPr>
        <w:t>d</w:t>
      </w:r>
      <w:r w:rsidR="00E42D1E" w:rsidRPr="00C17509">
        <w:rPr>
          <w:rFonts w:ascii="Bookman Old Style" w:hAnsi="Bookman Old Style"/>
          <w:color w:val="auto"/>
          <w:sz w:val="22"/>
          <w:szCs w:val="22"/>
        </w:rPr>
        <w:t>iocese</w:t>
      </w:r>
      <w:r w:rsidR="00AF136A" w:rsidRPr="00C17509">
        <w:rPr>
          <w:rFonts w:ascii="Bookman Old Style" w:hAnsi="Bookman Old Style"/>
          <w:color w:val="auto"/>
          <w:sz w:val="22"/>
          <w:szCs w:val="22"/>
        </w:rPr>
        <w:t xml:space="preserve">. </w:t>
      </w:r>
      <w:r w:rsidR="002331A0" w:rsidRPr="00C17509">
        <w:rPr>
          <w:rFonts w:ascii="Bookman Old Style" w:hAnsi="Bookman Old Style"/>
          <w:color w:val="auto"/>
          <w:sz w:val="22"/>
          <w:szCs w:val="22"/>
        </w:rPr>
        <w:t xml:space="preserve">Saint John Paul II </w:t>
      </w:r>
      <w:r w:rsidR="00AF136A" w:rsidRPr="00C17509">
        <w:rPr>
          <w:rFonts w:ascii="Bookman Old Style" w:hAnsi="Bookman Old Style"/>
          <w:color w:val="auto"/>
          <w:sz w:val="22"/>
          <w:szCs w:val="22"/>
        </w:rPr>
        <w:t>identified this as</w:t>
      </w:r>
      <w:r w:rsidR="002331A0" w:rsidRPr="00C17509">
        <w:rPr>
          <w:rFonts w:ascii="Bookman Old Style" w:hAnsi="Bookman Old Style"/>
          <w:color w:val="auto"/>
          <w:sz w:val="22"/>
          <w:szCs w:val="22"/>
        </w:rPr>
        <w:t xml:space="preserve"> the reason for </w:t>
      </w:r>
      <w:r w:rsidR="00C35692">
        <w:rPr>
          <w:rFonts w:ascii="Bookman Old Style" w:hAnsi="Bookman Old Style"/>
          <w:color w:val="auto"/>
          <w:sz w:val="22"/>
          <w:szCs w:val="22"/>
        </w:rPr>
        <w:t xml:space="preserve">the </w:t>
      </w:r>
      <w:r w:rsidR="002331A0" w:rsidRPr="00C17509">
        <w:rPr>
          <w:rFonts w:ascii="Bookman Old Style" w:hAnsi="Bookman Old Style"/>
          <w:color w:val="auto"/>
          <w:sz w:val="22"/>
          <w:szCs w:val="22"/>
        </w:rPr>
        <w:t>renewal of the Canon Law in 1983, following the great renewal of the Second Vatican Council.</w:t>
      </w:r>
      <w:r w:rsidR="00C02D30" w:rsidRPr="00C17509">
        <w:rPr>
          <w:rFonts w:ascii="Bookman Old Style" w:hAnsi="Bookman Old Style"/>
          <w:color w:val="auto"/>
          <w:sz w:val="22"/>
          <w:szCs w:val="22"/>
        </w:rPr>
        <w:t xml:space="preserve"> Taking advantage of these new opportunities provided by our Council and Code, o</w:t>
      </w:r>
      <w:r w:rsidR="00A41275" w:rsidRPr="00C17509">
        <w:rPr>
          <w:rFonts w:ascii="Bookman Old Style" w:hAnsi="Bookman Old Style"/>
          <w:color w:val="auto"/>
          <w:sz w:val="22"/>
          <w:szCs w:val="22"/>
        </w:rPr>
        <w:t>ur own journey began in November 2014 when, after consulting our</w:t>
      </w:r>
      <w:r w:rsidR="00A6245E" w:rsidRPr="00C17509">
        <w:rPr>
          <w:rFonts w:ascii="Bookman Old Style" w:hAnsi="Bookman Old Style"/>
          <w:color w:val="auto"/>
          <w:sz w:val="22"/>
          <w:szCs w:val="22"/>
        </w:rPr>
        <w:t xml:space="preserve"> priest</w:t>
      </w:r>
      <w:r w:rsidR="00D50A21" w:rsidRPr="00C17509">
        <w:rPr>
          <w:rFonts w:ascii="Bookman Old Style" w:hAnsi="Bookman Old Style"/>
          <w:color w:val="auto"/>
          <w:sz w:val="22"/>
          <w:szCs w:val="22"/>
        </w:rPr>
        <w:t>s</w:t>
      </w:r>
      <w:r w:rsidR="00A41275" w:rsidRPr="00C17509">
        <w:rPr>
          <w:rFonts w:ascii="Bookman Old Style" w:hAnsi="Bookman Old Style"/>
          <w:color w:val="auto"/>
          <w:sz w:val="22"/>
          <w:szCs w:val="22"/>
        </w:rPr>
        <w:t>,</w:t>
      </w:r>
      <w:r w:rsidR="00A6245E" w:rsidRPr="00C17509">
        <w:rPr>
          <w:rFonts w:ascii="Bookman Old Style" w:hAnsi="Bookman Old Style"/>
          <w:color w:val="auto"/>
          <w:sz w:val="22"/>
          <w:szCs w:val="22"/>
        </w:rPr>
        <w:t xml:space="preserve"> </w:t>
      </w:r>
      <w:r w:rsidR="00CA52CB">
        <w:rPr>
          <w:rFonts w:ascii="Bookman Old Style" w:hAnsi="Bookman Old Style"/>
          <w:color w:val="auto"/>
          <w:sz w:val="22"/>
          <w:szCs w:val="22"/>
        </w:rPr>
        <w:t>t</w:t>
      </w:r>
      <w:r w:rsidR="00CA52CB" w:rsidRPr="00C17509">
        <w:rPr>
          <w:rFonts w:ascii="Bookman Old Style" w:hAnsi="Bookman Old Style"/>
          <w:color w:val="auto"/>
          <w:sz w:val="22"/>
          <w:szCs w:val="22"/>
        </w:rPr>
        <w:t xml:space="preserve">he </w:t>
      </w:r>
      <w:r w:rsidR="00AF136A" w:rsidRPr="00C17509">
        <w:rPr>
          <w:rFonts w:ascii="Bookman Old Style" w:hAnsi="Bookman Old Style"/>
          <w:color w:val="auto"/>
          <w:sz w:val="22"/>
          <w:szCs w:val="22"/>
        </w:rPr>
        <w:t>Bishop</w:t>
      </w:r>
      <w:r w:rsidR="00A6245E" w:rsidRPr="00C17509">
        <w:rPr>
          <w:rFonts w:ascii="Bookman Old Style" w:hAnsi="Bookman Old Style"/>
          <w:color w:val="auto"/>
          <w:sz w:val="22"/>
          <w:szCs w:val="22"/>
        </w:rPr>
        <w:t xml:space="preserve"> convoke</w:t>
      </w:r>
      <w:r w:rsidR="0060002C" w:rsidRPr="00C17509">
        <w:rPr>
          <w:rFonts w:ascii="Bookman Old Style" w:hAnsi="Bookman Old Style"/>
          <w:color w:val="auto"/>
          <w:sz w:val="22"/>
          <w:szCs w:val="22"/>
        </w:rPr>
        <w:t>d</w:t>
      </w:r>
      <w:r w:rsidR="00A41275" w:rsidRPr="00C17509">
        <w:rPr>
          <w:rFonts w:ascii="Bookman Old Style" w:hAnsi="Bookman Old Style"/>
          <w:color w:val="auto"/>
          <w:sz w:val="22"/>
          <w:szCs w:val="22"/>
        </w:rPr>
        <w:t xml:space="preserve"> </w:t>
      </w:r>
      <w:r w:rsidR="00A41275" w:rsidRPr="00C17509">
        <w:rPr>
          <w:rFonts w:ascii="Bookman Old Style" w:hAnsi="Bookman Old Style"/>
          <w:i/>
          <w:color w:val="auto"/>
          <w:sz w:val="22"/>
          <w:szCs w:val="22"/>
        </w:rPr>
        <w:t xml:space="preserve">Our Paisley </w:t>
      </w:r>
      <w:r w:rsidR="00A6245E" w:rsidRPr="00C17509">
        <w:rPr>
          <w:rFonts w:ascii="Bookman Old Style" w:hAnsi="Bookman Old Style"/>
          <w:i/>
          <w:color w:val="auto"/>
          <w:sz w:val="22"/>
          <w:szCs w:val="22"/>
        </w:rPr>
        <w:t>Synod</w:t>
      </w:r>
      <w:r w:rsidR="00A6245E" w:rsidRPr="00C17509">
        <w:rPr>
          <w:rFonts w:ascii="Bookman Old Style" w:hAnsi="Bookman Old Style"/>
          <w:color w:val="auto"/>
          <w:sz w:val="22"/>
          <w:szCs w:val="22"/>
        </w:rPr>
        <w:t xml:space="preserve"> </w:t>
      </w:r>
      <w:r w:rsidR="00A41275" w:rsidRPr="00C17509">
        <w:rPr>
          <w:rFonts w:ascii="Bookman Old Style" w:hAnsi="Bookman Old Style"/>
          <w:color w:val="auto"/>
          <w:sz w:val="22"/>
          <w:szCs w:val="22"/>
        </w:rPr>
        <w:t xml:space="preserve">on the Feast of St Margaret of Scotland </w:t>
      </w:r>
      <w:r w:rsidR="00A6245E" w:rsidRPr="00C17509">
        <w:rPr>
          <w:rFonts w:ascii="Bookman Old Style" w:hAnsi="Bookman Old Style"/>
          <w:color w:val="auto"/>
          <w:sz w:val="22"/>
          <w:szCs w:val="22"/>
        </w:rPr>
        <w:t>during Mass in St Mirin’s Cathedral</w:t>
      </w:r>
      <w:r w:rsidR="00DE458E" w:rsidRPr="00C17509">
        <w:rPr>
          <w:rFonts w:ascii="Bookman Old Style" w:hAnsi="Bookman Old Style"/>
          <w:color w:val="auto"/>
          <w:sz w:val="22"/>
          <w:szCs w:val="22"/>
        </w:rPr>
        <w:t>.</w:t>
      </w:r>
    </w:p>
    <w:p w14:paraId="78EB6584" w14:textId="77777777" w:rsidR="00DE458E" w:rsidRPr="00C17509" w:rsidRDefault="00DE458E" w:rsidP="00DE458E">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14:paraId="79A26A8B" w14:textId="05FC2EC6" w:rsidR="00BD29F5" w:rsidRPr="00C17509" w:rsidRDefault="00CD394F" w:rsidP="008D395E">
      <w:pPr>
        <w:pStyle w:val="ListParagraph"/>
        <w:numPr>
          <w:ilvl w:val="0"/>
          <w:numId w:val="14"/>
        </w:numPr>
        <w:spacing w:before="100" w:beforeAutospacing="1" w:after="100" w:afterAutospacing="1"/>
        <w:jc w:val="both"/>
        <w:rPr>
          <w:rFonts w:ascii="Bookman Old Style" w:hAnsi="Bookman Old Style"/>
          <w:lang w:val="en-GB"/>
        </w:rPr>
      </w:pPr>
      <w:r w:rsidRPr="00C17509">
        <w:rPr>
          <w:rFonts w:ascii="Bookman Old Style" w:hAnsi="Bookman Old Style"/>
          <w:lang w:val="en-GB"/>
        </w:rPr>
        <w:lastRenderedPageBreak/>
        <w:t>The convocation introduced a time of Prayer, Catechesis and Consultation.  It began in earnest in</w:t>
      </w:r>
      <w:r w:rsidR="00AF136A" w:rsidRPr="00C17509">
        <w:rPr>
          <w:rFonts w:ascii="Bookman Old Style" w:hAnsi="Bookman Old Style"/>
          <w:lang w:val="en-GB"/>
        </w:rPr>
        <w:t xml:space="preserve"> Lent 2015 when the Bishop</w:t>
      </w:r>
      <w:r w:rsidRPr="00C17509">
        <w:rPr>
          <w:rFonts w:ascii="Bookman Old Style" w:hAnsi="Bookman Old Style"/>
          <w:lang w:val="en-GB"/>
        </w:rPr>
        <w:t xml:space="preserve"> invited a number of </w:t>
      </w:r>
      <w:r w:rsidR="00AF136A" w:rsidRPr="00C17509">
        <w:rPr>
          <w:rFonts w:ascii="Bookman Old Style" w:hAnsi="Bookman Old Style"/>
          <w:lang w:val="en-GB"/>
        </w:rPr>
        <w:t xml:space="preserve">fellow </w:t>
      </w:r>
      <w:r w:rsidRPr="00C17509">
        <w:rPr>
          <w:rFonts w:ascii="Bookman Old Style" w:hAnsi="Bookman Old Style"/>
          <w:lang w:val="en-GB"/>
        </w:rPr>
        <w:t xml:space="preserve">bishops to give Lenten Catechesis at our Cathedral on the fundamentals of our Christian faith.  This </w:t>
      </w:r>
      <w:r w:rsidR="00E95F6B" w:rsidRPr="00C17509">
        <w:rPr>
          <w:rFonts w:ascii="Bookman Old Style" w:hAnsi="Bookman Old Style"/>
          <w:lang w:val="en-GB"/>
        </w:rPr>
        <w:t>set him</w:t>
      </w:r>
      <w:r w:rsidRPr="00C17509">
        <w:rPr>
          <w:rFonts w:ascii="Bookman Old Style" w:hAnsi="Bookman Old Style"/>
          <w:lang w:val="en-GB"/>
        </w:rPr>
        <w:t xml:space="preserve"> on a tour of the diocese where </w:t>
      </w:r>
      <w:r w:rsidR="00E95F6B" w:rsidRPr="00C17509">
        <w:rPr>
          <w:rFonts w:ascii="Bookman Old Style" w:hAnsi="Bookman Old Style"/>
          <w:lang w:val="en-GB"/>
        </w:rPr>
        <w:t>he</w:t>
      </w:r>
      <w:r w:rsidRPr="00C17509">
        <w:rPr>
          <w:rFonts w:ascii="Bookman Old Style" w:hAnsi="Bookman Old Style"/>
          <w:lang w:val="en-GB"/>
        </w:rPr>
        <w:t xml:space="preserve"> had the joy of meeting our wider diocesan family, visiting various hubs around the diocese to teach and consult, first on the role of the </w:t>
      </w:r>
      <w:r w:rsidR="00BD098E">
        <w:rPr>
          <w:rFonts w:ascii="Bookman Old Style" w:hAnsi="Bookman Old Style"/>
          <w:lang w:val="en-GB"/>
        </w:rPr>
        <w:t>l</w:t>
      </w:r>
      <w:r w:rsidR="00BD098E" w:rsidRPr="00C17509">
        <w:rPr>
          <w:rFonts w:ascii="Bookman Old Style" w:hAnsi="Bookman Old Style"/>
          <w:lang w:val="en-GB"/>
        </w:rPr>
        <w:t xml:space="preserve">aity </w:t>
      </w:r>
      <w:r w:rsidRPr="00C17509">
        <w:rPr>
          <w:rFonts w:ascii="Bookman Old Style" w:hAnsi="Bookman Old Style"/>
          <w:lang w:val="en-GB"/>
        </w:rPr>
        <w:t xml:space="preserve">and </w:t>
      </w:r>
      <w:r w:rsidR="00BD29F5" w:rsidRPr="00C17509">
        <w:rPr>
          <w:rFonts w:ascii="Bookman Old Style" w:hAnsi="Bookman Old Style"/>
          <w:lang w:val="en-GB"/>
        </w:rPr>
        <w:t>then on the New Evangelisation.</w:t>
      </w:r>
    </w:p>
    <w:p w14:paraId="770D8CAC" w14:textId="77777777" w:rsidR="00BD29F5" w:rsidRPr="00C17509" w:rsidRDefault="00BD29F5" w:rsidP="00904179">
      <w:pPr>
        <w:pStyle w:val="ListParagraph"/>
        <w:spacing w:before="100" w:beforeAutospacing="1" w:after="100" w:afterAutospacing="1"/>
        <w:jc w:val="both"/>
        <w:rPr>
          <w:rFonts w:ascii="Bookman Old Style" w:hAnsi="Bookman Old Style"/>
          <w:lang w:val="en-GB"/>
        </w:rPr>
      </w:pPr>
    </w:p>
    <w:p w14:paraId="5DDAA1B6" w14:textId="77777777" w:rsidR="00C17509" w:rsidRDefault="00CD394F" w:rsidP="008D395E">
      <w:pPr>
        <w:pStyle w:val="ListParagraph"/>
        <w:numPr>
          <w:ilvl w:val="0"/>
          <w:numId w:val="14"/>
        </w:numPr>
        <w:spacing w:before="100" w:beforeAutospacing="1" w:after="100" w:afterAutospacing="1"/>
        <w:jc w:val="both"/>
        <w:rPr>
          <w:rFonts w:ascii="Bookman Old Style" w:hAnsi="Bookman Old Style"/>
          <w:lang w:val="en-GB"/>
        </w:rPr>
      </w:pPr>
      <w:r w:rsidRPr="00C17509">
        <w:rPr>
          <w:rFonts w:ascii="Bookman Old Style" w:hAnsi="Bookman Old Style"/>
          <w:lang w:val="en-GB"/>
        </w:rPr>
        <w:t xml:space="preserve">Meanwhile the ICON of Our Lady of Paisley was on pilgrimage, parish by parish, around the diocese and prayer initiatives were organised including the publishing of a Prayer Guide. </w:t>
      </w:r>
      <w:r w:rsidR="002F34BA" w:rsidRPr="00C17509">
        <w:rPr>
          <w:rFonts w:ascii="Bookman Old Style" w:hAnsi="Bookman Old Style"/>
          <w:lang w:val="en-GB"/>
        </w:rPr>
        <w:t>We commended all of our work to the intercession of Our Lady of Paisley, St Mirin our diocesan Patron</w:t>
      </w:r>
      <w:r w:rsidR="00847FDD">
        <w:rPr>
          <w:rFonts w:ascii="Bookman Old Style" w:hAnsi="Bookman Old Style"/>
          <w:lang w:val="en-GB"/>
        </w:rPr>
        <w:t xml:space="preserve"> and</w:t>
      </w:r>
      <w:r w:rsidR="002F34BA" w:rsidRPr="00C17509">
        <w:rPr>
          <w:rFonts w:ascii="Bookman Old Style" w:hAnsi="Bookman Old Style"/>
          <w:lang w:val="en-GB"/>
        </w:rPr>
        <w:t xml:space="preserve"> to St. Margaret of Scotland</w:t>
      </w:r>
      <w:r w:rsidR="00E95F6B" w:rsidRPr="00C17509">
        <w:rPr>
          <w:rFonts w:ascii="Bookman Old Style" w:hAnsi="Bookman Old Style"/>
          <w:lang w:val="en-GB"/>
        </w:rPr>
        <w:t>.</w:t>
      </w:r>
    </w:p>
    <w:p w14:paraId="277AAD71" w14:textId="77777777" w:rsidR="00C17509" w:rsidRDefault="00C17509" w:rsidP="00C17509">
      <w:pPr>
        <w:pStyle w:val="ListParagraph"/>
        <w:spacing w:before="100" w:beforeAutospacing="1" w:after="100" w:afterAutospacing="1"/>
        <w:ind w:left="502"/>
        <w:jc w:val="both"/>
        <w:rPr>
          <w:rFonts w:ascii="Bookman Old Style" w:hAnsi="Bookman Old Style"/>
          <w:lang w:val="en-GB"/>
        </w:rPr>
      </w:pPr>
    </w:p>
    <w:p w14:paraId="285C983A" w14:textId="2A764AFD" w:rsidR="00C17509" w:rsidRDefault="00CD394F" w:rsidP="008D395E">
      <w:pPr>
        <w:pStyle w:val="ListParagraph"/>
        <w:numPr>
          <w:ilvl w:val="0"/>
          <w:numId w:val="14"/>
        </w:numPr>
        <w:spacing w:before="100" w:beforeAutospacing="1" w:after="100" w:afterAutospacing="1"/>
        <w:jc w:val="both"/>
        <w:rPr>
          <w:rFonts w:ascii="Bookman Old Style" w:hAnsi="Bookman Old Style"/>
          <w:lang w:val="en-GB"/>
        </w:rPr>
      </w:pPr>
      <w:r w:rsidRPr="00C17509">
        <w:rPr>
          <w:rFonts w:ascii="Bookman Old Style" w:hAnsi="Bookman Old Style"/>
          <w:lang w:val="en-GB"/>
        </w:rPr>
        <w:t>All this hard</w:t>
      </w:r>
      <w:r w:rsidR="00E95F6B" w:rsidRPr="00C17509">
        <w:rPr>
          <w:rFonts w:ascii="Bookman Old Style" w:hAnsi="Bookman Old Style"/>
          <w:lang w:val="en-GB"/>
        </w:rPr>
        <w:t xml:space="preserve"> work </w:t>
      </w:r>
      <w:r w:rsidR="00C35692">
        <w:rPr>
          <w:rFonts w:ascii="Bookman Old Style" w:hAnsi="Bookman Old Style"/>
          <w:lang w:val="en-GB"/>
        </w:rPr>
        <w:t xml:space="preserve">will </w:t>
      </w:r>
      <w:r w:rsidR="00E95F6B" w:rsidRPr="00C17509">
        <w:rPr>
          <w:rFonts w:ascii="Bookman Old Style" w:hAnsi="Bookman Old Style"/>
          <w:lang w:val="en-GB"/>
        </w:rPr>
        <w:t>culminate</w:t>
      </w:r>
      <w:r w:rsidRPr="00C17509">
        <w:rPr>
          <w:rFonts w:ascii="Bookman Old Style" w:hAnsi="Bookman Old Style"/>
          <w:lang w:val="en-GB"/>
        </w:rPr>
        <w:t xml:space="preserve"> in the Synod S</w:t>
      </w:r>
      <w:r w:rsidR="00E95F6B" w:rsidRPr="00C17509">
        <w:rPr>
          <w:rFonts w:ascii="Bookman Old Style" w:hAnsi="Bookman Old Style"/>
          <w:lang w:val="en-GB"/>
        </w:rPr>
        <w:t>essions which will take</w:t>
      </w:r>
      <w:r w:rsidRPr="00C17509">
        <w:rPr>
          <w:rFonts w:ascii="Bookman Old Style" w:hAnsi="Bookman Old Style"/>
          <w:lang w:val="en-GB"/>
        </w:rPr>
        <w:t xml:space="preserve"> place from Eastertide to June 2016, attended by one hundred and sixty delegates - clergy, religious and laity</w:t>
      </w:r>
      <w:r w:rsidR="00847FDD">
        <w:rPr>
          <w:rFonts w:ascii="Bookman Old Style" w:hAnsi="Bookman Old Style"/>
          <w:lang w:val="en-GB"/>
        </w:rPr>
        <w:t>,</w:t>
      </w:r>
      <w:r w:rsidRPr="00C17509">
        <w:rPr>
          <w:rFonts w:ascii="Bookman Old Style" w:hAnsi="Bookman Old Style"/>
          <w:lang w:val="en-GB"/>
        </w:rPr>
        <w:t xml:space="preserve"> from every parish in the diocese and </w:t>
      </w:r>
      <w:r w:rsidR="00C35692">
        <w:rPr>
          <w:rFonts w:ascii="Bookman Old Style" w:hAnsi="Bookman Old Style"/>
          <w:lang w:val="en-GB"/>
        </w:rPr>
        <w:t xml:space="preserve">from </w:t>
      </w:r>
      <w:r w:rsidRPr="00C17509">
        <w:rPr>
          <w:rFonts w:ascii="Bookman Old Style" w:hAnsi="Bookman Old Style"/>
          <w:lang w:val="en-GB"/>
        </w:rPr>
        <w:t xml:space="preserve">diocesan groups.  The Synod </w:t>
      </w:r>
      <w:r w:rsidR="00E95F6B" w:rsidRPr="00C17509">
        <w:rPr>
          <w:rFonts w:ascii="Bookman Old Style" w:hAnsi="Bookman Old Style"/>
          <w:lang w:val="en-GB"/>
        </w:rPr>
        <w:t>will</w:t>
      </w:r>
      <w:r w:rsidRPr="00C17509">
        <w:rPr>
          <w:rFonts w:ascii="Bookman Old Style" w:hAnsi="Bookman Old Style"/>
          <w:lang w:val="en-GB"/>
        </w:rPr>
        <w:t xml:space="preserve"> </w:t>
      </w:r>
      <w:r w:rsidR="00E95F6B" w:rsidRPr="00C17509">
        <w:rPr>
          <w:rFonts w:ascii="Bookman Old Style" w:hAnsi="Bookman Old Style"/>
          <w:lang w:val="en-GB"/>
        </w:rPr>
        <w:t>provide</w:t>
      </w:r>
      <w:r w:rsidRPr="00C17509">
        <w:rPr>
          <w:rFonts w:ascii="Bookman Old Style" w:hAnsi="Bookman Old Style"/>
          <w:lang w:val="en-GB"/>
        </w:rPr>
        <w:t xml:space="preserve"> insight into how this renewal might be brought about.  </w:t>
      </w:r>
    </w:p>
    <w:p w14:paraId="0348AA30" w14:textId="77777777" w:rsidR="00C17509" w:rsidRPr="00C17509" w:rsidRDefault="00C17509" w:rsidP="00C17509">
      <w:pPr>
        <w:pStyle w:val="ListParagraph"/>
        <w:rPr>
          <w:rFonts w:ascii="Bookman Old Style" w:hAnsi="Bookman Old Style"/>
          <w:lang w:val="en-GB"/>
        </w:rPr>
      </w:pPr>
    </w:p>
    <w:p w14:paraId="15B5A0FF" w14:textId="77777777" w:rsidR="00F30A5B" w:rsidRDefault="00A41275" w:rsidP="008D395E">
      <w:pPr>
        <w:pStyle w:val="ListParagraph"/>
        <w:numPr>
          <w:ilvl w:val="0"/>
          <w:numId w:val="14"/>
        </w:numPr>
        <w:spacing w:before="100" w:beforeAutospacing="1" w:after="100" w:afterAutospacing="1"/>
        <w:jc w:val="both"/>
        <w:rPr>
          <w:rFonts w:ascii="Bookman Old Style" w:hAnsi="Bookman Old Style"/>
          <w:lang w:val="en-GB"/>
        </w:rPr>
      </w:pPr>
      <w:r w:rsidRPr="00C17509">
        <w:rPr>
          <w:rFonts w:ascii="Bookman Old Style" w:hAnsi="Bookman Old Style"/>
          <w:lang w:val="en-GB"/>
        </w:rPr>
        <w:t xml:space="preserve">The topic chosen for </w:t>
      </w:r>
      <w:r w:rsidR="00730CDE" w:rsidRPr="00C17509">
        <w:rPr>
          <w:rFonts w:ascii="Bookman Old Style" w:hAnsi="Bookman Old Style"/>
          <w:lang w:val="en-GB"/>
        </w:rPr>
        <w:t>the Synod is</w:t>
      </w:r>
      <w:r w:rsidR="0060002C" w:rsidRPr="00C17509">
        <w:rPr>
          <w:rFonts w:ascii="Bookman Old Style" w:hAnsi="Bookman Old Style"/>
          <w:lang w:val="en-GB"/>
        </w:rPr>
        <w:t xml:space="preserve"> the New Evangelisation</w:t>
      </w:r>
      <w:r w:rsidRPr="00C17509">
        <w:rPr>
          <w:rFonts w:ascii="Bookman Old Style" w:hAnsi="Bookman Old Style"/>
          <w:lang w:val="en-GB"/>
        </w:rPr>
        <w:t xml:space="preserve"> and the role o</w:t>
      </w:r>
      <w:r w:rsidR="00C02D30" w:rsidRPr="00C17509">
        <w:rPr>
          <w:rFonts w:ascii="Bookman Old Style" w:hAnsi="Bookman Old Style"/>
          <w:lang w:val="en-GB"/>
        </w:rPr>
        <w:t xml:space="preserve">f our laity in this task of our </w:t>
      </w:r>
      <w:r w:rsidRPr="00C17509">
        <w:rPr>
          <w:rFonts w:ascii="Bookman Old Style" w:hAnsi="Bookman Old Style"/>
          <w:lang w:val="en-GB"/>
        </w:rPr>
        <w:t>times</w:t>
      </w:r>
      <w:r w:rsidR="0060002C" w:rsidRPr="00C17509">
        <w:rPr>
          <w:rFonts w:ascii="Bookman Old Style" w:hAnsi="Bookman Old Style"/>
          <w:lang w:val="en-GB"/>
        </w:rPr>
        <w:t>.</w:t>
      </w:r>
      <w:r w:rsidR="00730CDE" w:rsidRPr="00C17509">
        <w:rPr>
          <w:rFonts w:ascii="Bookman Old Style" w:hAnsi="Bookman Old Style"/>
          <w:lang w:val="en-GB"/>
        </w:rPr>
        <w:t xml:space="preserve"> </w:t>
      </w:r>
      <w:r w:rsidR="00C02D30" w:rsidRPr="00C17509">
        <w:rPr>
          <w:rFonts w:ascii="Bookman Old Style" w:hAnsi="Bookman Old Style"/>
          <w:lang w:val="en-GB"/>
        </w:rPr>
        <w:t>I</w:t>
      </w:r>
      <w:r w:rsidR="00730CDE" w:rsidRPr="00C17509">
        <w:rPr>
          <w:rFonts w:ascii="Bookman Old Style" w:hAnsi="Bookman Old Style"/>
          <w:lang w:val="en-GB"/>
        </w:rPr>
        <w:t>t is the Bishop’s</w:t>
      </w:r>
      <w:r w:rsidR="00C02D30" w:rsidRPr="00C17509">
        <w:rPr>
          <w:rFonts w:ascii="Bookman Old Style" w:hAnsi="Bookman Old Style"/>
          <w:lang w:val="en-GB"/>
        </w:rPr>
        <w:t xml:space="preserve"> firm belief that the most effective way to bring forward the renewal intended by the Council and so d</w:t>
      </w:r>
      <w:r w:rsidR="005330DD" w:rsidRPr="00C17509">
        <w:rPr>
          <w:rFonts w:ascii="Bookman Old Style" w:hAnsi="Bookman Old Style"/>
          <w:lang w:val="en-GB"/>
        </w:rPr>
        <w:t>early awai</w:t>
      </w:r>
      <w:r w:rsidR="00C02D30" w:rsidRPr="00C17509">
        <w:rPr>
          <w:rFonts w:ascii="Bookman Old Style" w:hAnsi="Bookman Old Style"/>
          <w:lang w:val="en-GB"/>
        </w:rPr>
        <w:t xml:space="preserve">ted in our Church and society will be through the evangelising work of the lay faithful in the modern circumstances of our times. </w:t>
      </w:r>
    </w:p>
    <w:p w14:paraId="73EE1AE5" w14:textId="77777777" w:rsidR="00F30A5B" w:rsidRPr="00F30A5B" w:rsidRDefault="00F30A5B" w:rsidP="00F30A5B">
      <w:pPr>
        <w:pStyle w:val="ListParagraph"/>
        <w:rPr>
          <w:rFonts w:ascii="Bookman Old Style" w:hAnsi="Bookman Old Style"/>
          <w:color w:val="2E74B5" w:themeColor="accent1" w:themeShade="BF"/>
          <w:lang w:val="en-GB"/>
        </w:rPr>
      </w:pPr>
    </w:p>
    <w:p w14:paraId="108AC63F" w14:textId="77777777" w:rsidR="00F30A5B" w:rsidRDefault="00F30A5B" w:rsidP="00F30A5B">
      <w:pPr>
        <w:spacing w:before="100" w:beforeAutospacing="1" w:after="100" w:afterAutospacing="1"/>
        <w:jc w:val="both"/>
        <w:rPr>
          <w:rFonts w:ascii="Bookman Old Style" w:hAnsi="Bookman Old Style"/>
          <w:color w:val="2E74B5" w:themeColor="accent1" w:themeShade="BF"/>
          <w:lang w:val="en-GB"/>
        </w:rPr>
      </w:pPr>
    </w:p>
    <w:p w14:paraId="36E40686" w14:textId="77777777" w:rsidR="00F30A5B" w:rsidRDefault="00F30A5B" w:rsidP="00F30A5B"/>
    <w:p w14:paraId="64DB1FE3" w14:textId="77777777" w:rsidR="00F30A5B" w:rsidRPr="00F30A5B" w:rsidRDefault="00F30A5B" w:rsidP="00F30A5B"/>
    <w:p w14:paraId="4563462B" w14:textId="77777777" w:rsidR="00F30A5B" w:rsidRDefault="00F30A5B" w:rsidP="00F30A5B">
      <w:pPr>
        <w:jc w:val="center"/>
        <w:rPr>
          <w:sz w:val="32"/>
          <w:szCs w:val="32"/>
        </w:rPr>
      </w:pPr>
    </w:p>
    <w:p w14:paraId="0C87BF62" w14:textId="77777777" w:rsidR="00F30A5B" w:rsidRDefault="00F30A5B" w:rsidP="00F30A5B">
      <w:pPr>
        <w:jc w:val="center"/>
        <w:rPr>
          <w:sz w:val="32"/>
          <w:szCs w:val="32"/>
        </w:rPr>
      </w:pPr>
    </w:p>
    <w:p w14:paraId="4EC5CB52" w14:textId="77777777" w:rsidR="00F30A5B" w:rsidRDefault="00F30A5B" w:rsidP="00F30A5B">
      <w:pPr>
        <w:jc w:val="center"/>
        <w:rPr>
          <w:sz w:val="32"/>
          <w:szCs w:val="32"/>
        </w:rPr>
      </w:pPr>
    </w:p>
    <w:p w14:paraId="1515F5E3" w14:textId="77777777" w:rsidR="00F30A5B" w:rsidRDefault="00F30A5B" w:rsidP="00F30A5B">
      <w:pPr>
        <w:jc w:val="center"/>
        <w:rPr>
          <w:sz w:val="32"/>
          <w:szCs w:val="32"/>
        </w:rPr>
      </w:pPr>
    </w:p>
    <w:p w14:paraId="0686CAED" w14:textId="1727A022" w:rsidR="00C35692" w:rsidRDefault="00C35692">
      <w:pPr>
        <w:rPr>
          <w:sz w:val="32"/>
          <w:szCs w:val="32"/>
        </w:rPr>
      </w:pPr>
      <w:r>
        <w:rPr>
          <w:sz w:val="32"/>
          <w:szCs w:val="32"/>
        </w:rPr>
        <w:br w:type="page"/>
      </w:r>
    </w:p>
    <w:p w14:paraId="7C23A82E" w14:textId="77777777" w:rsidR="00F30A5B" w:rsidRPr="00DE714A" w:rsidRDefault="00DE714A" w:rsidP="00F30A5B">
      <w:pPr>
        <w:pStyle w:val="Heading2"/>
        <w:jc w:val="center"/>
        <w:rPr>
          <w:sz w:val="32"/>
          <w:szCs w:val="32"/>
        </w:rPr>
      </w:pPr>
      <w:bookmarkStart w:id="2" w:name="_Toc448350472"/>
      <w:r>
        <w:rPr>
          <w:sz w:val="32"/>
          <w:szCs w:val="32"/>
        </w:rPr>
        <w:lastRenderedPageBreak/>
        <w:t>Report on Responses from the C</w:t>
      </w:r>
      <w:r w:rsidR="00F30A5B" w:rsidRPr="00DE714A">
        <w:rPr>
          <w:sz w:val="32"/>
          <w:szCs w:val="32"/>
        </w:rPr>
        <w:t xml:space="preserve">onsultation </w:t>
      </w:r>
      <w:r w:rsidR="00847FDD">
        <w:rPr>
          <w:sz w:val="32"/>
          <w:szCs w:val="32"/>
        </w:rPr>
        <w:t>P</w:t>
      </w:r>
      <w:r w:rsidR="00847FDD" w:rsidRPr="00DE714A">
        <w:rPr>
          <w:sz w:val="32"/>
          <w:szCs w:val="32"/>
        </w:rPr>
        <w:t>eriod</w:t>
      </w:r>
      <w:bookmarkEnd w:id="2"/>
    </w:p>
    <w:p w14:paraId="7EF7F4DA" w14:textId="77777777" w:rsidR="00F30A5B" w:rsidRDefault="00F30A5B" w:rsidP="00F30A5B">
      <w:pPr>
        <w:jc w:val="center"/>
        <w:rPr>
          <w:sz w:val="32"/>
          <w:szCs w:val="32"/>
        </w:rPr>
      </w:pPr>
    </w:p>
    <w:p w14:paraId="0979510D" w14:textId="77777777" w:rsidR="00F30A5B" w:rsidRPr="00E1414F" w:rsidRDefault="00F30A5B" w:rsidP="00F30A5B">
      <w:pPr>
        <w:jc w:val="center"/>
        <w:rPr>
          <w:sz w:val="32"/>
          <w:szCs w:val="32"/>
        </w:rPr>
      </w:pPr>
      <w:r w:rsidRPr="00E1414F">
        <w:rPr>
          <w:sz w:val="32"/>
          <w:szCs w:val="32"/>
        </w:rPr>
        <w:t xml:space="preserve">Our Synod: All </w:t>
      </w:r>
      <w:r w:rsidR="00847FDD">
        <w:rPr>
          <w:sz w:val="32"/>
          <w:szCs w:val="32"/>
        </w:rPr>
        <w:t>T</w:t>
      </w:r>
      <w:r w:rsidR="00847FDD" w:rsidRPr="00E1414F">
        <w:rPr>
          <w:sz w:val="32"/>
          <w:szCs w:val="32"/>
        </w:rPr>
        <w:t xml:space="preserve">ogether </w:t>
      </w:r>
      <w:r w:rsidR="00847FDD">
        <w:rPr>
          <w:sz w:val="32"/>
          <w:szCs w:val="32"/>
        </w:rPr>
        <w:t>S</w:t>
      </w:r>
      <w:r w:rsidR="00847FDD" w:rsidRPr="00E1414F">
        <w:rPr>
          <w:sz w:val="32"/>
          <w:szCs w:val="32"/>
        </w:rPr>
        <w:t xml:space="preserve">haring </w:t>
      </w:r>
      <w:r w:rsidRPr="00E1414F">
        <w:rPr>
          <w:sz w:val="32"/>
          <w:szCs w:val="32"/>
        </w:rPr>
        <w:t>the Good News</w:t>
      </w:r>
      <w:r w:rsidRPr="00E1414F">
        <w:rPr>
          <w:noProof/>
          <w:sz w:val="32"/>
          <w:szCs w:val="32"/>
          <w:lang w:eastAsia="en-GB"/>
        </w:rPr>
        <w:t xml:space="preserve"> </w:t>
      </w:r>
    </w:p>
    <w:p w14:paraId="0E270AF6" w14:textId="77777777" w:rsidR="00F30A5B" w:rsidRDefault="00F30A5B" w:rsidP="00F30A5B">
      <w:pPr>
        <w:jc w:val="center"/>
      </w:pPr>
    </w:p>
    <w:p w14:paraId="0ADC2B6E" w14:textId="551EA7BA" w:rsidR="00F30A5B" w:rsidRDefault="00F30A5B" w:rsidP="00F30A5B">
      <w:pPr>
        <w:jc w:val="center"/>
      </w:pPr>
    </w:p>
    <w:p w14:paraId="3B7AC6F2" w14:textId="78AC0B2C" w:rsidR="00F30A5B" w:rsidRDefault="00F30A5B" w:rsidP="00F30A5B">
      <w:pPr>
        <w:jc w:val="center"/>
      </w:pPr>
    </w:p>
    <w:p w14:paraId="702EFD4A" w14:textId="7B3585A6" w:rsidR="00F30A5B" w:rsidRDefault="00C35692" w:rsidP="00F30A5B">
      <w:pPr>
        <w:jc w:val="center"/>
      </w:pPr>
      <w:r>
        <w:rPr>
          <w:noProof/>
          <w:lang w:val="en-GB" w:eastAsia="en-GB"/>
        </w:rPr>
        <w:drawing>
          <wp:anchor distT="0" distB="0" distL="114300" distR="114300" simplePos="0" relativeHeight="251662336" behindDoc="1" locked="0" layoutInCell="1" allowOverlap="1" wp14:anchorId="4D48C904" wp14:editId="0339BA00">
            <wp:simplePos x="0" y="0"/>
            <wp:positionH relativeFrom="margin">
              <wp:align>center</wp:align>
            </wp:positionH>
            <wp:positionV relativeFrom="paragraph">
              <wp:posOffset>21209</wp:posOffset>
            </wp:positionV>
            <wp:extent cx="1440180" cy="1873250"/>
            <wp:effectExtent l="0" t="0" r="7620" b="0"/>
            <wp:wrapTight wrapText="bothSides">
              <wp:wrapPolygon edited="0">
                <wp:start x="0" y="0"/>
                <wp:lineTo x="0" y="21307"/>
                <wp:lineTo x="21429" y="21307"/>
                <wp:lineTo x="214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nod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0180" cy="1873250"/>
                    </a:xfrm>
                    <a:prstGeom prst="rect">
                      <a:avLst/>
                    </a:prstGeom>
                  </pic:spPr>
                </pic:pic>
              </a:graphicData>
            </a:graphic>
          </wp:anchor>
        </w:drawing>
      </w:r>
    </w:p>
    <w:p w14:paraId="55B7F5BE" w14:textId="77777777" w:rsidR="00F30A5B" w:rsidRDefault="00F30A5B" w:rsidP="00F30A5B">
      <w:pPr>
        <w:jc w:val="center"/>
      </w:pPr>
    </w:p>
    <w:p w14:paraId="0D5B6F97" w14:textId="77777777" w:rsidR="00F30A5B" w:rsidRDefault="00F30A5B" w:rsidP="00F30A5B">
      <w:pPr>
        <w:jc w:val="center"/>
      </w:pPr>
    </w:p>
    <w:p w14:paraId="07D4A71C" w14:textId="77777777" w:rsidR="00F30A5B" w:rsidRDefault="00F30A5B" w:rsidP="00F30A5B">
      <w:pPr>
        <w:jc w:val="center"/>
        <w:rPr>
          <w:sz w:val="32"/>
          <w:szCs w:val="32"/>
        </w:rPr>
      </w:pPr>
    </w:p>
    <w:p w14:paraId="041B99F1" w14:textId="77777777" w:rsidR="00F30A5B" w:rsidRDefault="00F30A5B" w:rsidP="00F30A5B">
      <w:pPr>
        <w:jc w:val="center"/>
        <w:rPr>
          <w:sz w:val="32"/>
          <w:szCs w:val="32"/>
        </w:rPr>
      </w:pPr>
    </w:p>
    <w:p w14:paraId="31ED71F1" w14:textId="77777777" w:rsidR="00F30A5B" w:rsidRDefault="00F30A5B" w:rsidP="00F30A5B">
      <w:pPr>
        <w:jc w:val="center"/>
        <w:rPr>
          <w:sz w:val="32"/>
          <w:szCs w:val="32"/>
        </w:rPr>
      </w:pPr>
    </w:p>
    <w:p w14:paraId="7D38F7A6" w14:textId="1B13E86A" w:rsidR="00F30A5B" w:rsidRDefault="00F30A5B" w:rsidP="00F30A5B">
      <w:pPr>
        <w:jc w:val="center"/>
        <w:rPr>
          <w:sz w:val="32"/>
          <w:szCs w:val="32"/>
        </w:rPr>
      </w:pPr>
    </w:p>
    <w:p w14:paraId="0D8197FD" w14:textId="6DF91F68" w:rsidR="00F30A5B" w:rsidRDefault="00F30A5B" w:rsidP="00F30A5B">
      <w:pPr>
        <w:jc w:val="center"/>
        <w:rPr>
          <w:sz w:val="32"/>
          <w:szCs w:val="32"/>
        </w:rPr>
      </w:pPr>
    </w:p>
    <w:p w14:paraId="3FB081FA" w14:textId="25DAEB4C" w:rsidR="00F30A5B" w:rsidRPr="00E1414F" w:rsidRDefault="00F30A5B" w:rsidP="00F30A5B">
      <w:pPr>
        <w:jc w:val="center"/>
        <w:rPr>
          <w:sz w:val="32"/>
          <w:szCs w:val="32"/>
        </w:rPr>
      </w:pPr>
    </w:p>
    <w:p w14:paraId="560E93AB" w14:textId="171DBF2F" w:rsidR="00C35692" w:rsidRDefault="00C35692" w:rsidP="00F30A5B">
      <w:pPr>
        <w:rPr>
          <w:rStyle w:val="Strong"/>
          <w:rFonts w:cs="Arial"/>
          <w:sz w:val="20"/>
          <w:szCs w:val="20"/>
        </w:rPr>
      </w:pPr>
    </w:p>
    <w:p w14:paraId="2F538C74" w14:textId="3A9EFED2" w:rsidR="00C35692" w:rsidRDefault="00C35692" w:rsidP="00F30A5B">
      <w:pPr>
        <w:rPr>
          <w:rStyle w:val="Strong"/>
          <w:rFonts w:cs="Arial"/>
          <w:sz w:val="20"/>
          <w:szCs w:val="20"/>
        </w:rPr>
      </w:pPr>
    </w:p>
    <w:p w14:paraId="334011D6" w14:textId="3400E9E8" w:rsidR="00C35692" w:rsidRDefault="00C35692" w:rsidP="00F30A5B">
      <w:pPr>
        <w:rPr>
          <w:rStyle w:val="Strong"/>
          <w:rFonts w:cs="Arial"/>
          <w:sz w:val="20"/>
          <w:szCs w:val="20"/>
        </w:rPr>
      </w:pPr>
    </w:p>
    <w:p w14:paraId="3BF91476" w14:textId="221A32DD" w:rsidR="00C35692" w:rsidRDefault="0049620A" w:rsidP="00F30A5B">
      <w:pPr>
        <w:rPr>
          <w:rStyle w:val="Strong"/>
          <w:rFonts w:cs="Arial"/>
          <w:sz w:val="20"/>
          <w:szCs w:val="20"/>
        </w:rPr>
      </w:pPr>
      <w:r>
        <w:rPr>
          <w:noProof/>
          <w:lang w:val="en-GB" w:eastAsia="en-GB"/>
        </w:rPr>
        <mc:AlternateContent>
          <mc:Choice Requires="wps">
            <w:drawing>
              <wp:anchor distT="0" distB="0" distL="114300" distR="114300" simplePos="0" relativeHeight="251694080" behindDoc="0" locked="0" layoutInCell="1" allowOverlap="1" wp14:anchorId="4D9ADDCF" wp14:editId="1A7F0B74">
                <wp:simplePos x="0" y="0"/>
                <wp:positionH relativeFrom="margin">
                  <wp:align>center</wp:align>
                </wp:positionH>
                <wp:positionV relativeFrom="paragraph">
                  <wp:posOffset>193040</wp:posOffset>
                </wp:positionV>
                <wp:extent cx="6370320" cy="3931920"/>
                <wp:effectExtent l="0" t="0" r="11430" b="1143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0320" cy="393192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10C318F" id="Rounded Rectangle 1" o:spid="_x0000_s1026" style="position:absolute;margin-left:0;margin-top:15.2pt;width:501.6pt;height:309.6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" filled="f" strokecolor="black [3213]" strokeweight="1pt">
                <v:stroke joinstyle="miter"/>
                <v:path arrowok="t"/>
                <w10:wrap anchorx="margin"/>
              </v:roundrect>
            </w:pict>
          </mc:Fallback>
        </mc:AlternateContent>
      </w:r>
    </w:p>
    <w:p w14:paraId="5D92C4EA" w14:textId="117DE6DC" w:rsidR="00C35692" w:rsidRDefault="00C35692" w:rsidP="00F30A5B">
      <w:pPr>
        <w:rPr>
          <w:rStyle w:val="Strong"/>
          <w:rFonts w:cs="Arial"/>
          <w:sz w:val="20"/>
          <w:szCs w:val="20"/>
        </w:rPr>
      </w:pPr>
    </w:p>
    <w:p w14:paraId="62991AE0" w14:textId="1ED9C269" w:rsidR="00C35692" w:rsidRDefault="00C35692" w:rsidP="00F30A5B">
      <w:pPr>
        <w:rPr>
          <w:rStyle w:val="Strong"/>
          <w:rFonts w:cs="Arial"/>
          <w:sz w:val="20"/>
          <w:szCs w:val="20"/>
        </w:rPr>
      </w:pPr>
    </w:p>
    <w:p w14:paraId="26A8E35C" w14:textId="2A8A83DD" w:rsidR="00C35692" w:rsidRDefault="00C35692" w:rsidP="00F30A5B">
      <w:pPr>
        <w:rPr>
          <w:rStyle w:val="Strong"/>
          <w:rFonts w:cs="Arial"/>
          <w:sz w:val="20"/>
          <w:szCs w:val="20"/>
        </w:rPr>
      </w:pPr>
    </w:p>
    <w:p w14:paraId="71772F15" w14:textId="4158ED43" w:rsidR="00F30A5B" w:rsidRPr="00F30A5B" w:rsidRDefault="00F30A5B" w:rsidP="00F30A5B">
      <w:pPr>
        <w:rPr>
          <w:rStyle w:val="Strong"/>
          <w:rFonts w:cs="Arial"/>
          <w:sz w:val="20"/>
          <w:szCs w:val="20"/>
        </w:rPr>
      </w:pPr>
      <w:r w:rsidRPr="00F30A5B">
        <w:rPr>
          <w:rStyle w:val="Strong"/>
          <w:rFonts w:cs="Arial"/>
          <w:sz w:val="20"/>
          <w:szCs w:val="20"/>
        </w:rPr>
        <w:t>"The new evangelization that can make the twenty-first century a springtime of the gospel is a task for the entire People of God, but will depend in a decisive way on the lay faithful being fully aware of their baptismal vocation and their responsibility for bringing the good news of Jesus.”</w:t>
      </w:r>
    </w:p>
    <w:p w14:paraId="04561B9D" w14:textId="77777777" w:rsidR="00F30A5B" w:rsidRPr="00F30A5B" w:rsidRDefault="00F30A5B" w:rsidP="00F30A5B">
      <w:pPr>
        <w:jc w:val="right"/>
        <w:rPr>
          <w:rStyle w:val="Strong"/>
          <w:rFonts w:cs="Arial"/>
          <w:b w:val="0"/>
          <w:i/>
          <w:sz w:val="20"/>
          <w:szCs w:val="20"/>
        </w:rPr>
      </w:pPr>
      <w:r w:rsidRPr="00F30A5B">
        <w:rPr>
          <w:rStyle w:val="Strong"/>
          <w:rFonts w:cs="Arial"/>
          <w:b w:val="0"/>
          <w:i/>
          <w:sz w:val="20"/>
          <w:szCs w:val="20"/>
        </w:rPr>
        <w:t>Saint John Paul II</w:t>
      </w:r>
    </w:p>
    <w:p w14:paraId="766E078F" w14:textId="77777777" w:rsidR="00F30A5B" w:rsidRDefault="00F30A5B" w:rsidP="00F30A5B">
      <w:pPr>
        <w:jc w:val="right"/>
        <w:rPr>
          <w:rStyle w:val="Strong"/>
          <w:rFonts w:cs="Arial"/>
          <w:b w:val="0"/>
          <w:i/>
          <w:sz w:val="20"/>
          <w:szCs w:val="20"/>
        </w:rPr>
      </w:pPr>
      <w:r w:rsidRPr="00F30A5B">
        <w:rPr>
          <w:rStyle w:val="Strong"/>
          <w:rFonts w:cs="Arial"/>
          <w:b w:val="0"/>
          <w:i/>
          <w:sz w:val="20"/>
          <w:szCs w:val="20"/>
        </w:rPr>
        <w:t>5</w:t>
      </w:r>
      <w:r w:rsidRPr="00F30A5B">
        <w:rPr>
          <w:rStyle w:val="Strong"/>
          <w:rFonts w:cs="Arial"/>
          <w:b w:val="0"/>
          <w:i/>
          <w:sz w:val="20"/>
          <w:szCs w:val="20"/>
          <w:vertAlign w:val="superscript"/>
        </w:rPr>
        <w:t>th</w:t>
      </w:r>
      <w:r w:rsidRPr="00F30A5B">
        <w:rPr>
          <w:rStyle w:val="Strong"/>
          <w:rFonts w:cs="Arial"/>
          <w:b w:val="0"/>
          <w:i/>
          <w:sz w:val="20"/>
          <w:szCs w:val="20"/>
        </w:rPr>
        <w:t xml:space="preserve"> June 1998</w:t>
      </w:r>
    </w:p>
    <w:p w14:paraId="14872D14" w14:textId="77777777" w:rsidR="0049620A" w:rsidRPr="00F30A5B" w:rsidRDefault="0049620A" w:rsidP="00F30A5B">
      <w:pPr>
        <w:jc w:val="right"/>
        <w:rPr>
          <w:rStyle w:val="Strong"/>
          <w:rFonts w:cs="Arial"/>
          <w:b w:val="0"/>
          <w:i/>
          <w:sz w:val="20"/>
          <w:szCs w:val="20"/>
        </w:rPr>
      </w:pPr>
    </w:p>
    <w:p w14:paraId="7624FB9F" w14:textId="77777777" w:rsidR="00F30A5B" w:rsidRPr="00F30A5B" w:rsidRDefault="00F30A5B" w:rsidP="00F30A5B">
      <w:pPr>
        <w:jc w:val="right"/>
        <w:rPr>
          <w:b/>
          <w:i/>
          <w:sz w:val="20"/>
          <w:szCs w:val="20"/>
        </w:rPr>
      </w:pPr>
    </w:p>
    <w:p w14:paraId="03D5FA93" w14:textId="77777777" w:rsidR="00F30A5B" w:rsidRPr="00F30A5B" w:rsidRDefault="00F30A5B" w:rsidP="00F30A5B">
      <w:pPr>
        <w:jc w:val="center"/>
        <w:rPr>
          <w:b/>
          <w:sz w:val="20"/>
          <w:szCs w:val="20"/>
        </w:rPr>
      </w:pPr>
      <w:r w:rsidRPr="00F30A5B">
        <w:rPr>
          <w:b/>
          <w:sz w:val="20"/>
          <w:szCs w:val="20"/>
        </w:rPr>
        <w:t>“…prepare an articulate and well-informed Catholic laity, able and willing to carry out its mission".</w:t>
      </w:r>
    </w:p>
    <w:p w14:paraId="42FA9DF6" w14:textId="77777777" w:rsidR="00F30A5B" w:rsidRPr="00F30A5B" w:rsidRDefault="00F30A5B" w:rsidP="00F30A5B">
      <w:pPr>
        <w:jc w:val="right"/>
        <w:rPr>
          <w:sz w:val="20"/>
          <w:szCs w:val="20"/>
        </w:rPr>
      </w:pPr>
      <w:r w:rsidRPr="00F30A5B">
        <w:rPr>
          <w:i/>
          <w:iCs/>
          <w:sz w:val="20"/>
          <w:szCs w:val="20"/>
        </w:rPr>
        <w:t>Pope Benedict XVI</w:t>
      </w:r>
    </w:p>
    <w:p w14:paraId="238AC7ED" w14:textId="77777777" w:rsidR="00F30A5B" w:rsidRPr="00F30A5B" w:rsidRDefault="00F30A5B" w:rsidP="00F30A5B">
      <w:pPr>
        <w:jc w:val="right"/>
        <w:rPr>
          <w:sz w:val="20"/>
          <w:szCs w:val="20"/>
        </w:rPr>
      </w:pPr>
      <w:r w:rsidRPr="00F30A5B">
        <w:rPr>
          <w:i/>
          <w:iCs/>
          <w:sz w:val="20"/>
          <w:szCs w:val="20"/>
        </w:rPr>
        <w:t>5</w:t>
      </w:r>
      <w:r w:rsidRPr="00F30A5B">
        <w:rPr>
          <w:i/>
          <w:iCs/>
          <w:sz w:val="20"/>
          <w:szCs w:val="20"/>
          <w:vertAlign w:val="superscript"/>
        </w:rPr>
        <w:t>th</w:t>
      </w:r>
      <w:r w:rsidRPr="00F30A5B">
        <w:rPr>
          <w:i/>
          <w:iCs/>
          <w:sz w:val="20"/>
          <w:szCs w:val="20"/>
        </w:rPr>
        <w:t xml:space="preserve"> February 2010</w:t>
      </w:r>
    </w:p>
    <w:p w14:paraId="1E24959C" w14:textId="77777777" w:rsidR="00F30A5B" w:rsidRDefault="00F30A5B" w:rsidP="00F30A5B">
      <w:pPr>
        <w:jc w:val="right"/>
        <w:rPr>
          <w:i/>
          <w:iCs/>
          <w:sz w:val="20"/>
          <w:szCs w:val="20"/>
        </w:rPr>
      </w:pPr>
      <w:r w:rsidRPr="00F30A5B">
        <w:rPr>
          <w:i/>
          <w:iCs/>
          <w:sz w:val="20"/>
          <w:szCs w:val="20"/>
        </w:rPr>
        <w:t>(To the Bishops of Scotland)</w:t>
      </w:r>
    </w:p>
    <w:p w14:paraId="280F9405" w14:textId="77777777" w:rsidR="0049620A" w:rsidRPr="00F30A5B" w:rsidRDefault="0049620A" w:rsidP="00F30A5B">
      <w:pPr>
        <w:jc w:val="right"/>
        <w:rPr>
          <w:sz w:val="20"/>
          <w:szCs w:val="20"/>
        </w:rPr>
      </w:pPr>
    </w:p>
    <w:p w14:paraId="7C8C3239" w14:textId="77777777" w:rsidR="00F30A5B" w:rsidRPr="00F30A5B" w:rsidRDefault="00F30A5B" w:rsidP="00F30A5B">
      <w:pPr>
        <w:rPr>
          <w:sz w:val="20"/>
          <w:szCs w:val="20"/>
        </w:rPr>
      </w:pPr>
    </w:p>
    <w:p w14:paraId="296FA986" w14:textId="77777777" w:rsidR="00F30A5B" w:rsidRPr="00F30A5B" w:rsidRDefault="00F30A5B" w:rsidP="00F30A5B">
      <w:pPr>
        <w:rPr>
          <w:rFonts w:cs="Arial"/>
          <w:b/>
          <w:sz w:val="20"/>
          <w:szCs w:val="20"/>
        </w:rPr>
      </w:pPr>
      <w:r w:rsidRPr="00F30A5B">
        <w:rPr>
          <w:rFonts w:cs="Arial"/>
          <w:b/>
          <w:sz w:val="20"/>
          <w:szCs w:val="20"/>
        </w:rPr>
        <w:t>“In truth, the laity who have an authentic Christian formation do not have need of a 'bishop-pilot' or a 'monsignor-pilot', or of clerical input to assume their proper responsibilities, on all levels: from the political to the social, from the economic to the legislative! They have, rather, all the need of a shepherding bishop!”</w:t>
      </w:r>
    </w:p>
    <w:p w14:paraId="58A152A9" w14:textId="77777777" w:rsidR="00C35692" w:rsidRDefault="00C35692" w:rsidP="00F30A5B">
      <w:pPr>
        <w:jc w:val="right"/>
        <w:rPr>
          <w:rFonts w:cs="Arial"/>
          <w:i/>
          <w:sz w:val="20"/>
          <w:szCs w:val="20"/>
        </w:rPr>
      </w:pPr>
    </w:p>
    <w:p w14:paraId="3BC7340D" w14:textId="77777777" w:rsidR="00F30A5B" w:rsidRPr="00F30A5B" w:rsidRDefault="00F30A5B" w:rsidP="00F30A5B">
      <w:pPr>
        <w:jc w:val="right"/>
        <w:rPr>
          <w:rFonts w:cs="Arial"/>
          <w:i/>
          <w:sz w:val="20"/>
          <w:szCs w:val="20"/>
        </w:rPr>
      </w:pPr>
      <w:r w:rsidRPr="00F30A5B">
        <w:rPr>
          <w:rFonts w:cs="Arial"/>
          <w:i/>
          <w:sz w:val="20"/>
          <w:szCs w:val="20"/>
        </w:rPr>
        <w:t>Pope Francis</w:t>
      </w:r>
    </w:p>
    <w:p w14:paraId="64249D4E" w14:textId="77777777" w:rsidR="00F30A5B" w:rsidRPr="00F30A5B" w:rsidRDefault="00F30A5B" w:rsidP="00F30A5B">
      <w:pPr>
        <w:jc w:val="right"/>
        <w:rPr>
          <w:rFonts w:cs="Arial"/>
          <w:i/>
          <w:sz w:val="20"/>
          <w:szCs w:val="20"/>
        </w:rPr>
      </w:pPr>
      <w:r w:rsidRPr="00F30A5B">
        <w:rPr>
          <w:rFonts w:cs="Arial"/>
          <w:i/>
          <w:sz w:val="20"/>
          <w:szCs w:val="20"/>
        </w:rPr>
        <w:t>19</w:t>
      </w:r>
      <w:r w:rsidRPr="00F30A5B">
        <w:rPr>
          <w:rFonts w:cs="Arial"/>
          <w:i/>
          <w:sz w:val="20"/>
          <w:szCs w:val="20"/>
          <w:vertAlign w:val="superscript"/>
        </w:rPr>
        <w:t>th</w:t>
      </w:r>
      <w:r w:rsidRPr="00F30A5B">
        <w:rPr>
          <w:rFonts w:cs="Arial"/>
          <w:i/>
          <w:sz w:val="20"/>
          <w:szCs w:val="20"/>
        </w:rPr>
        <w:t xml:space="preserve"> May 2015</w:t>
      </w:r>
    </w:p>
    <w:p w14:paraId="6BB39738" w14:textId="77777777" w:rsidR="00F30A5B" w:rsidRDefault="00F30A5B" w:rsidP="00F30A5B">
      <w:pPr>
        <w:rPr>
          <w:b/>
          <w:u w:val="single"/>
        </w:rPr>
      </w:pPr>
    </w:p>
    <w:p w14:paraId="63BD3009" w14:textId="77777777" w:rsidR="00F30A5B" w:rsidRDefault="00F30A5B" w:rsidP="00F30A5B">
      <w:pPr>
        <w:rPr>
          <w:b/>
          <w:u w:val="single"/>
        </w:rPr>
      </w:pPr>
    </w:p>
    <w:p w14:paraId="6C2CEAC2" w14:textId="77777777" w:rsidR="00C35692" w:rsidRDefault="00C35692" w:rsidP="00F30A5B">
      <w:pPr>
        <w:rPr>
          <w:rFonts w:ascii="Bookman Old Style" w:hAnsi="Bookman Old Style"/>
          <w:b/>
          <w:u w:val="single"/>
        </w:rPr>
      </w:pPr>
    </w:p>
    <w:p w14:paraId="46E766D6" w14:textId="77777777" w:rsidR="00C35692" w:rsidRDefault="00C35692" w:rsidP="00F30A5B">
      <w:pPr>
        <w:rPr>
          <w:rFonts w:ascii="Bookman Old Style" w:hAnsi="Bookman Old Style"/>
          <w:b/>
          <w:u w:val="single"/>
        </w:rPr>
      </w:pPr>
    </w:p>
    <w:p w14:paraId="6EBF7CE4" w14:textId="77777777" w:rsidR="00C35692" w:rsidRDefault="00C35692" w:rsidP="00F30A5B">
      <w:pPr>
        <w:rPr>
          <w:rFonts w:ascii="Bookman Old Style" w:hAnsi="Bookman Old Style"/>
          <w:b/>
          <w:u w:val="single"/>
        </w:rPr>
      </w:pPr>
    </w:p>
    <w:p w14:paraId="6BE8AA4D" w14:textId="77777777" w:rsidR="00F30A5B" w:rsidRPr="0049620A" w:rsidRDefault="00F30A5B" w:rsidP="0049620A">
      <w:pPr>
        <w:pStyle w:val="ListParagraph"/>
        <w:numPr>
          <w:ilvl w:val="0"/>
          <w:numId w:val="14"/>
        </w:numPr>
        <w:rPr>
          <w:rFonts w:ascii="Bookman Old Style" w:hAnsi="Bookman Old Style"/>
          <w:b/>
          <w:u w:val="single"/>
        </w:rPr>
      </w:pPr>
      <w:r w:rsidRPr="0049620A">
        <w:rPr>
          <w:rFonts w:ascii="Bookman Old Style" w:hAnsi="Bookman Old Style"/>
          <w:b/>
          <w:u w:val="single"/>
        </w:rPr>
        <w:lastRenderedPageBreak/>
        <w:t xml:space="preserve">Period of </w:t>
      </w:r>
      <w:r w:rsidR="00847FDD" w:rsidRPr="0049620A">
        <w:rPr>
          <w:rFonts w:ascii="Bookman Old Style" w:hAnsi="Bookman Old Style"/>
          <w:b/>
          <w:u w:val="single"/>
        </w:rPr>
        <w:t>Preparation</w:t>
      </w:r>
    </w:p>
    <w:p w14:paraId="57DA2E6D" w14:textId="77777777" w:rsidR="00F30A5B" w:rsidRPr="00DE714A" w:rsidRDefault="00F30A5B" w:rsidP="00F30A5B">
      <w:pPr>
        <w:jc w:val="center"/>
        <w:rPr>
          <w:rFonts w:ascii="Bookman Old Style" w:hAnsi="Bookman Old Style"/>
          <w:i/>
          <w:iCs/>
        </w:rPr>
      </w:pPr>
      <w:r w:rsidRPr="00DE714A">
        <w:rPr>
          <w:rFonts w:ascii="Bookman Old Style" w:hAnsi="Bookman Old Style"/>
          <w:i/>
          <w:iCs/>
        </w:rPr>
        <w:t xml:space="preserve">Spiritual, </w:t>
      </w:r>
      <w:r w:rsidR="00847FDD">
        <w:rPr>
          <w:rFonts w:ascii="Bookman Old Style" w:hAnsi="Bookman Old Style"/>
          <w:i/>
          <w:iCs/>
        </w:rPr>
        <w:t>C</w:t>
      </w:r>
      <w:r w:rsidR="00847FDD" w:rsidRPr="00DE714A">
        <w:rPr>
          <w:rFonts w:ascii="Bookman Old Style" w:hAnsi="Bookman Old Style"/>
          <w:i/>
          <w:iCs/>
        </w:rPr>
        <w:t xml:space="preserve">atechetical </w:t>
      </w:r>
      <w:r w:rsidRPr="00DE714A">
        <w:rPr>
          <w:rFonts w:ascii="Bookman Old Style" w:hAnsi="Bookman Old Style"/>
          <w:i/>
          <w:iCs/>
        </w:rPr>
        <w:t xml:space="preserve">and </w:t>
      </w:r>
      <w:r w:rsidR="00847FDD">
        <w:rPr>
          <w:rFonts w:ascii="Bookman Old Style" w:hAnsi="Bookman Old Style"/>
          <w:i/>
          <w:iCs/>
        </w:rPr>
        <w:t>F</w:t>
      </w:r>
      <w:r w:rsidR="00847FDD" w:rsidRPr="00DE714A">
        <w:rPr>
          <w:rFonts w:ascii="Bookman Old Style" w:hAnsi="Bookman Old Style"/>
          <w:i/>
          <w:iCs/>
        </w:rPr>
        <w:t xml:space="preserve">ormational </w:t>
      </w:r>
      <w:r w:rsidR="00847FDD">
        <w:rPr>
          <w:rFonts w:ascii="Bookman Old Style" w:hAnsi="Bookman Old Style"/>
          <w:i/>
          <w:iCs/>
        </w:rPr>
        <w:t>P</w:t>
      </w:r>
      <w:r w:rsidR="00847FDD" w:rsidRPr="00DE714A">
        <w:rPr>
          <w:rFonts w:ascii="Bookman Old Style" w:hAnsi="Bookman Old Style"/>
          <w:i/>
          <w:iCs/>
        </w:rPr>
        <w:t>reparation</w:t>
      </w:r>
    </w:p>
    <w:p w14:paraId="6833FF82" w14:textId="77777777" w:rsidR="00F30A5B" w:rsidRPr="00DE714A" w:rsidRDefault="00F30A5B" w:rsidP="00F30A5B">
      <w:pPr>
        <w:jc w:val="center"/>
        <w:rPr>
          <w:rFonts w:ascii="Bookman Old Style" w:hAnsi="Bookman Old Style"/>
        </w:rPr>
      </w:pPr>
    </w:p>
    <w:p w14:paraId="2DDE1E5B" w14:textId="77777777" w:rsidR="00F30A5B" w:rsidRPr="00DE714A" w:rsidRDefault="00F30A5B" w:rsidP="0049620A">
      <w:pPr>
        <w:ind w:left="720"/>
        <w:rPr>
          <w:rFonts w:ascii="Bookman Old Style" w:hAnsi="Bookman Old Style"/>
        </w:rPr>
      </w:pPr>
      <w:r w:rsidRPr="00DE714A">
        <w:rPr>
          <w:rFonts w:ascii="Bookman Old Style" w:hAnsi="Bookman Old Style"/>
        </w:rPr>
        <w:t>Throughout the preparatory year care has been taken to not only hear the recurring themes and messages, but also to be sensitive to the quiet voices that raised issues of hope and concern.</w:t>
      </w:r>
    </w:p>
    <w:p w14:paraId="3D3F53C3"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The preparatory year was intended to reach every part of our </w:t>
      </w:r>
      <w:r w:rsidR="00E42D1E">
        <w:rPr>
          <w:rFonts w:ascii="Bookman Old Style" w:hAnsi="Bookman Old Style"/>
        </w:rPr>
        <w:t>d</w:t>
      </w:r>
      <w:r w:rsidR="00E42D1E" w:rsidRPr="00DE714A">
        <w:rPr>
          <w:rFonts w:ascii="Bookman Old Style" w:hAnsi="Bookman Old Style"/>
        </w:rPr>
        <w:t xml:space="preserve">iocese </w:t>
      </w:r>
      <w:r w:rsidRPr="00DE714A">
        <w:rPr>
          <w:rFonts w:ascii="Bookman Old Style" w:hAnsi="Bookman Old Style"/>
        </w:rPr>
        <w:t xml:space="preserve">and the methods of prayer, catechesis and consultation were deliberately varied in order to be accessible to as many people as possible.  </w:t>
      </w:r>
    </w:p>
    <w:p w14:paraId="417D3D5A" w14:textId="77777777" w:rsidR="00F30A5B" w:rsidRPr="00DE714A" w:rsidRDefault="00F30A5B" w:rsidP="0049620A">
      <w:pPr>
        <w:ind w:left="720"/>
        <w:rPr>
          <w:rFonts w:ascii="Bookman Old Style" w:hAnsi="Bookman Old Style"/>
        </w:rPr>
      </w:pPr>
    </w:p>
    <w:p w14:paraId="7CA7738B" w14:textId="77777777" w:rsidR="00F30A5B" w:rsidRPr="00DE714A" w:rsidRDefault="00F30A5B" w:rsidP="0049620A">
      <w:pPr>
        <w:ind w:left="1440"/>
        <w:rPr>
          <w:rFonts w:ascii="Bookman Old Style" w:hAnsi="Bookman Old Style"/>
          <w:i/>
        </w:rPr>
      </w:pPr>
      <w:r w:rsidRPr="00DE714A">
        <w:rPr>
          <w:rFonts w:ascii="Bookman Old Style" w:hAnsi="Bookman Old Style"/>
          <w:i/>
        </w:rPr>
        <w:t xml:space="preserve">"the secret of the success of the Synod, as of every other ecclesial event and initiative, is in fact </w:t>
      </w:r>
      <w:r w:rsidRPr="00DE714A">
        <w:rPr>
          <w:rFonts w:ascii="Bookman Old Style" w:hAnsi="Bookman Old Style"/>
          <w:i/>
          <w:iCs/>
        </w:rPr>
        <w:t>prayer</w:t>
      </w:r>
      <w:r w:rsidRPr="00DE714A">
        <w:rPr>
          <w:rFonts w:ascii="Bookman Old Style" w:hAnsi="Bookman Old Style"/>
          <w:i/>
        </w:rPr>
        <w:t>"</w:t>
      </w:r>
      <w:bookmarkStart w:id="3" w:name="_ftnref44"/>
      <w:bookmarkEnd w:id="3"/>
      <w:r w:rsidRPr="00DE714A">
        <w:rPr>
          <w:rFonts w:ascii="Bookman Old Style" w:hAnsi="Bookman Old Style"/>
          <w:i/>
        </w:rPr>
        <w:t>, the diocesan Bishop invites all of the faithful, clerics, religious and laity, and especially monasteries of contemplative life, to a "common ongoing intention: the Synod and its results"</w:t>
      </w:r>
      <w:r w:rsidRPr="00DE714A">
        <w:rPr>
          <w:rStyle w:val="FootnoteReference"/>
          <w:rFonts w:ascii="Bookman Old Style" w:hAnsi="Bookman Old Style"/>
        </w:rPr>
        <w:footnoteReference w:id="1"/>
      </w:r>
      <w:r w:rsidR="00847FDD">
        <w:rPr>
          <w:rFonts w:ascii="Bookman Old Style" w:hAnsi="Bookman Old Style"/>
          <w:i/>
        </w:rPr>
        <w:t xml:space="preserve"> </w:t>
      </w:r>
    </w:p>
    <w:p w14:paraId="3F089122" w14:textId="77777777" w:rsidR="00F30A5B" w:rsidRPr="00DE714A" w:rsidRDefault="00F30A5B" w:rsidP="0049620A">
      <w:pPr>
        <w:ind w:left="1440"/>
        <w:rPr>
          <w:rFonts w:ascii="Bookman Old Style" w:hAnsi="Bookman Old Style"/>
          <w:i/>
        </w:rPr>
      </w:pPr>
    </w:p>
    <w:p w14:paraId="46B4A615"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The year of </w:t>
      </w:r>
      <w:r w:rsidR="00E42D1E">
        <w:rPr>
          <w:rFonts w:ascii="Bookman Old Style" w:hAnsi="Bookman Old Style"/>
        </w:rPr>
        <w:t>s</w:t>
      </w:r>
      <w:r w:rsidR="00E42D1E" w:rsidRPr="00DE714A">
        <w:rPr>
          <w:rFonts w:ascii="Bookman Old Style" w:hAnsi="Bookman Old Style"/>
        </w:rPr>
        <w:t xml:space="preserve">piritual </w:t>
      </w:r>
      <w:r w:rsidRPr="00DE714A">
        <w:rPr>
          <w:rFonts w:ascii="Bookman Old Style" w:hAnsi="Bookman Old Style"/>
        </w:rPr>
        <w:t xml:space="preserve">preparation used the pilgrimage of the Icon of Our Lady of Paisley as an initial means to invite the prayerful participation of every parish.  The physical journey of the icon was accompanied by a spiritual journey with a specially written Novena, prayer guide and copies of the icon for families to use in their homes.  Schools were encouraged to pray with their pupils when the icon was visiting their associated parishes.  The </w:t>
      </w:r>
      <w:r w:rsidR="009866C1" w:rsidRPr="00DE714A">
        <w:rPr>
          <w:rFonts w:ascii="Bookman Old Style" w:hAnsi="Bookman Old Style"/>
        </w:rPr>
        <w:t>Religious Orders</w:t>
      </w:r>
      <w:r w:rsidRPr="00DE714A">
        <w:rPr>
          <w:rFonts w:ascii="Bookman Old Style" w:hAnsi="Bookman Old Style"/>
        </w:rPr>
        <w:t xml:space="preserve"> of the </w:t>
      </w:r>
      <w:r w:rsidR="00BD098E">
        <w:rPr>
          <w:rFonts w:ascii="Bookman Old Style" w:hAnsi="Bookman Old Style"/>
        </w:rPr>
        <w:t>d</w:t>
      </w:r>
      <w:r w:rsidR="00BD098E" w:rsidRPr="00DE714A">
        <w:rPr>
          <w:rFonts w:ascii="Bookman Old Style" w:hAnsi="Bookman Old Style"/>
        </w:rPr>
        <w:t xml:space="preserve">iocese </w:t>
      </w:r>
      <w:r w:rsidRPr="00DE714A">
        <w:rPr>
          <w:rFonts w:ascii="Bookman Old Style" w:hAnsi="Bookman Old Style"/>
        </w:rPr>
        <w:t xml:space="preserve">also played a unique role in maintaining a calendar of prayer throughout the preparatory year.  In addition to the pilgrimage of the icon, the spiritual preparation involved the development of a unique prayer book and designated days/evenings of prayer, reflection and participation in the Sacrament of Reconciliation.  It is hoped that this carefully planned programme of </w:t>
      </w:r>
      <w:r w:rsidR="00BD098E">
        <w:rPr>
          <w:rFonts w:ascii="Bookman Old Style" w:hAnsi="Bookman Old Style"/>
        </w:rPr>
        <w:t>s</w:t>
      </w:r>
      <w:r w:rsidR="00BD098E" w:rsidRPr="00DE714A">
        <w:rPr>
          <w:rFonts w:ascii="Bookman Old Style" w:hAnsi="Bookman Old Style"/>
        </w:rPr>
        <w:t xml:space="preserve">piritual </w:t>
      </w:r>
      <w:r w:rsidRPr="00DE714A">
        <w:rPr>
          <w:rFonts w:ascii="Bookman Old Style" w:hAnsi="Bookman Old Style"/>
        </w:rPr>
        <w:t xml:space="preserve">preparation meant that all members of the </w:t>
      </w:r>
      <w:r w:rsidR="00BD098E">
        <w:rPr>
          <w:rFonts w:ascii="Bookman Old Style" w:hAnsi="Bookman Old Style"/>
        </w:rPr>
        <w:t>d</w:t>
      </w:r>
      <w:r w:rsidR="00BD098E" w:rsidRPr="00DE714A">
        <w:rPr>
          <w:rFonts w:ascii="Bookman Old Style" w:hAnsi="Bookman Old Style"/>
        </w:rPr>
        <w:t xml:space="preserve">iocesan </w:t>
      </w:r>
      <w:r w:rsidRPr="00DE714A">
        <w:rPr>
          <w:rFonts w:ascii="Bookman Old Style" w:hAnsi="Bookman Old Style"/>
        </w:rPr>
        <w:t xml:space="preserve">family, no matter what their circumstances, were able to make an invaluable contribution to </w:t>
      </w:r>
      <w:r w:rsidR="00BD098E">
        <w:rPr>
          <w:rFonts w:ascii="Bookman Old Style" w:hAnsi="Bookman Old Style"/>
        </w:rPr>
        <w:t>o</w:t>
      </w:r>
      <w:r w:rsidR="00BD098E" w:rsidRPr="00DE714A">
        <w:rPr>
          <w:rFonts w:ascii="Bookman Old Style" w:hAnsi="Bookman Old Style"/>
        </w:rPr>
        <w:t xml:space="preserve">ur </w:t>
      </w:r>
      <w:r w:rsidRPr="00DE714A">
        <w:rPr>
          <w:rFonts w:ascii="Bookman Old Style" w:hAnsi="Bookman Old Style"/>
        </w:rPr>
        <w:t>Synod journey.</w:t>
      </w:r>
    </w:p>
    <w:p w14:paraId="1B546094" w14:textId="77777777" w:rsidR="00F30A5B" w:rsidRPr="00DE714A" w:rsidRDefault="00F30A5B" w:rsidP="0049620A">
      <w:pPr>
        <w:ind w:left="720"/>
        <w:rPr>
          <w:rFonts w:ascii="Bookman Old Style" w:hAnsi="Bookman Old Style"/>
        </w:rPr>
      </w:pPr>
    </w:p>
    <w:p w14:paraId="0F09C54A" w14:textId="77777777" w:rsidR="00F30A5B" w:rsidRPr="00DE714A" w:rsidRDefault="00F30A5B" w:rsidP="0049620A">
      <w:pPr>
        <w:ind w:left="1440"/>
        <w:rPr>
          <w:rFonts w:ascii="Bookman Old Style" w:hAnsi="Bookman Old Style"/>
          <w:i/>
        </w:rPr>
      </w:pPr>
      <w:r w:rsidRPr="00DE714A">
        <w:rPr>
          <w:rFonts w:ascii="Bookman Old Style" w:hAnsi="Bookman Old Style"/>
          <w:i/>
        </w:rPr>
        <w:t xml:space="preserve">“The celebration of the Synod affords the Bishop a </w:t>
      </w:r>
      <w:r w:rsidRPr="00DE714A">
        <w:rPr>
          <w:rFonts w:ascii="Bookman Old Style" w:hAnsi="Bookman Old Style"/>
          <w:i/>
          <w:iCs/>
        </w:rPr>
        <w:t xml:space="preserve">privileged opportunity for the formation </w:t>
      </w:r>
      <w:r w:rsidRPr="00DE714A">
        <w:rPr>
          <w:rFonts w:ascii="Bookman Old Style" w:hAnsi="Bookman Old Style"/>
          <w:i/>
        </w:rPr>
        <w:t>of the faithful. It leads to a well articulated catechesis of the faithful with regard to the mystery of the Church and the participation of all the faithful in her mission.”</w:t>
      </w:r>
      <w:r w:rsidRPr="00DE714A">
        <w:rPr>
          <w:rStyle w:val="FootnoteReference"/>
          <w:rFonts w:ascii="Bookman Old Style" w:hAnsi="Bookman Old Style"/>
        </w:rPr>
        <w:footnoteReference w:id="2"/>
      </w:r>
    </w:p>
    <w:p w14:paraId="04E27237" w14:textId="77777777" w:rsidR="00F30A5B" w:rsidRPr="00DE714A" w:rsidRDefault="00F30A5B" w:rsidP="0049620A">
      <w:pPr>
        <w:ind w:left="1440"/>
        <w:rPr>
          <w:rFonts w:ascii="Bookman Old Style" w:hAnsi="Bookman Old Style"/>
          <w:i/>
        </w:rPr>
      </w:pPr>
    </w:p>
    <w:p w14:paraId="7E4462A5"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The catechesis materials to accompany the preparatory year were written to encourage all of the laity in the </w:t>
      </w:r>
      <w:r w:rsidR="00BD098E">
        <w:rPr>
          <w:rFonts w:ascii="Bookman Old Style" w:hAnsi="Bookman Old Style"/>
        </w:rPr>
        <w:t>d</w:t>
      </w:r>
      <w:r w:rsidR="00BD098E" w:rsidRPr="00DE714A">
        <w:rPr>
          <w:rFonts w:ascii="Bookman Old Style" w:hAnsi="Bookman Old Style"/>
        </w:rPr>
        <w:t xml:space="preserve">iocese </w:t>
      </w:r>
      <w:r w:rsidRPr="00DE714A">
        <w:rPr>
          <w:rFonts w:ascii="Bookman Old Style" w:hAnsi="Bookman Old Style"/>
        </w:rPr>
        <w:t xml:space="preserve">to learn more about the themes of </w:t>
      </w:r>
      <w:r w:rsidR="00BD098E">
        <w:rPr>
          <w:rFonts w:ascii="Bookman Old Style" w:hAnsi="Bookman Old Style"/>
        </w:rPr>
        <w:t>o</w:t>
      </w:r>
      <w:r w:rsidR="00BD098E" w:rsidRPr="00DE714A">
        <w:rPr>
          <w:rFonts w:ascii="Bookman Old Style" w:hAnsi="Bookman Old Style"/>
        </w:rPr>
        <w:t xml:space="preserve">ur </w:t>
      </w:r>
      <w:r w:rsidRPr="00DE714A">
        <w:rPr>
          <w:rFonts w:ascii="Bookman Old Style" w:hAnsi="Bookman Old Style"/>
        </w:rPr>
        <w:t xml:space="preserve">Synod.  A core document, which unpacked Scripture, theology and Church Teaching through the decades on the themes of ‘Evangelisation’ and ‘The Laity’, while also reflecting the contemporary issues faced within Scotland, was written as our focal point for learning, discussing and sharing our understanding.  The core document was well received, however in order to make it accessible to all academic and theological backgrounds, a version was produced that distilled </w:t>
      </w:r>
      <w:r w:rsidRPr="00DE714A">
        <w:rPr>
          <w:rFonts w:ascii="Bookman Old Style" w:hAnsi="Bookman Old Style"/>
        </w:rPr>
        <w:lastRenderedPageBreak/>
        <w:t xml:space="preserve">the main points and opened up the dialogue in a more ‘day to day’ way using group activities and discussion questions.  Further versions of the materials were made available for our primary schools, which included fun activities.  Most importantly, the key questions asked remained constant within all of the versions of the core document. The magazine format of the catechesis materials meant that they could be used in a flexible way, depending on personal circumstances.  Some people chose to take them home, read them individually and reflect and respond to the questions on their own, others decided to form small groups and used the materials as a catalyst for prayer and discussion, </w:t>
      </w:r>
      <w:r w:rsidRPr="009866C1">
        <w:rPr>
          <w:rFonts w:ascii="Bookman Old Style" w:hAnsi="Bookman Old Style"/>
        </w:rPr>
        <w:t>others again</w:t>
      </w:r>
      <w:r w:rsidRPr="00DE714A">
        <w:rPr>
          <w:rFonts w:ascii="Bookman Old Style" w:hAnsi="Bookman Old Style"/>
        </w:rPr>
        <w:t xml:space="preserve"> preferred to attend parish open evenings, where the parish priest took them through the content, explaining the key points.  It was hoped that, while people could access the materials in a format that best suited them, the consistency of questions would allow us to hear what people had read and understood about the Synod theme and discern what the focus of the Synod sessions should be.   </w:t>
      </w:r>
    </w:p>
    <w:p w14:paraId="20895CC3"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The core document and the complementary materials were further explored through a series of Deanery events </w:t>
      </w:r>
      <w:r w:rsidR="002525BA">
        <w:rPr>
          <w:rFonts w:ascii="Bookman Old Style" w:hAnsi="Bookman Old Style"/>
        </w:rPr>
        <w:t>by</w:t>
      </w:r>
      <w:r w:rsidR="002525BA" w:rsidRPr="00DE714A">
        <w:rPr>
          <w:rFonts w:ascii="Bookman Old Style" w:hAnsi="Bookman Old Style"/>
        </w:rPr>
        <w:t xml:space="preserve"> </w:t>
      </w:r>
      <w:r w:rsidRPr="00DE714A">
        <w:rPr>
          <w:rFonts w:ascii="Bookman Old Style" w:hAnsi="Bookman Old Style"/>
        </w:rPr>
        <w:t>Bishop John.  During these evenings he took the central elements of the themes and encouraged us to deepen our knowledge and understanding of what they meant and challenged us to consider how we live our vocation as Christians in today’s world.</w:t>
      </w:r>
    </w:p>
    <w:p w14:paraId="50B87264" w14:textId="77777777" w:rsidR="00F30A5B" w:rsidRPr="00DE714A" w:rsidRDefault="00F30A5B" w:rsidP="0049620A">
      <w:pPr>
        <w:ind w:left="720"/>
        <w:rPr>
          <w:rFonts w:ascii="Bookman Old Style" w:hAnsi="Bookman Old Style"/>
        </w:rPr>
      </w:pPr>
    </w:p>
    <w:p w14:paraId="4F094017" w14:textId="77777777" w:rsidR="00F30A5B" w:rsidRPr="00DE714A" w:rsidRDefault="00F30A5B" w:rsidP="0049620A">
      <w:pPr>
        <w:ind w:left="1440"/>
        <w:rPr>
          <w:rFonts w:ascii="Bookman Old Style" w:hAnsi="Bookman Old Style"/>
          <w:i/>
        </w:rPr>
      </w:pPr>
      <w:r w:rsidRPr="00DE714A">
        <w:rPr>
          <w:rFonts w:ascii="Bookman Old Style" w:hAnsi="Bookman Old Style"/>
          <w:i/>
        </w:rPr>
        <w:t>“The faithful should be afforded the opportunity of expressing their needs, their desires and their opinions with regard to the topics being dealt with in Synod”</w:t>
      </w:r>
      <w:r w:rsidRPr="00DE714A">
        <w:rPr>
          <w:rStyle w:val="FootnoteReference"/>
          <w:rFonts w:ascii="Bookman Old Style" w:hAnsi="Bookman Old Style"/>
        </w:rPr>
        <w:footnoteReference w:id="3"/>
      </w:r>
    </w:p>
    <w:p w14:paraId="30ECA36C" w14:textId="77777777" w:rsidR="00F30A5B" w:rsidRPr="00DE714A" w:rsidRDefault="00F30A5B" w:rsidP="0049620A">
      <w:pPr>
        <w:ind w:left="1440"/>
        <w:rPr>
          <w:rFonts w:ascii="Bookman Old Style" w:hAnsi="Bookman Old Style"/>
          <w:i/>
        </w:rPr>
      </w:pPr>
    </w:p>
    <w:p w14:paraId="014643C0" w14:textId="77777777" w:rsidR="00F30A5B" w:rsidRPr="00DE714A" w:rsidRDefault="00F30A5B" w:rsidP="0049620A">
      <w:pPr>
        <w:ind w:left="720"/>
        <w:rPr>
          <w:rFonts w:ascii="Bookman Old Style" w:hAnsi="Bookman Old Style"/>
        </w:rPr>
      </w:pPr>
      <w:r w:rsidRPr="00DE714A">
        <w:rPr>
          <w:rFonts w:ascii="Bookman Old Style" w:hAnsi="Bookman Old Style"/>
        </w:rPr>
        <w:t>The comprehensive programme of catechesis led into a time of consultation.  As mentioned, throughout the catechesis key questions were asked.  These were intended to give a broad picture of ‘where we are now’ so as to identify ‘where God wants to lead us’.  Each of the first two elements of the preparatory year</w:t>
      </w:r>
      <w:r w:rsidR="002525BA">
        <w:rPr>
          <w:rFonts w:ascii="Bookman Old Style" w:hAnsi="Bookman Old Style"/>
        </w:rPr>
        <w:t xml:space="preserve">: </w:t>
      </w:r>
      <w:r w:rsidRPr="00DE714A">
        <w:rPr>
          <w:rFonts w:ascii="Bookman Old Style" w:hAnsi="Bookman Old Style"/>
        </w:rPr>
        <w:t xml:space="preserve">prayer and catechesis, were crucial in order to ensure that the consultation was Spirit filled and </w:t>
      </w:r>
      <w:r w:rsidR="002525BA">
        <w:rPr>
          <w:rFonts w:ascii="Bookman Old Style" w:hAnsi="Bookman Old Style"/>
        </w:rPr>
        <w:t xml:space="preserve">would </w:t>
      </w:r>
      <w:r w:rsidRPr="00DE714A">
        <w:rPr>
          <w:rFonts w:ascii="Bookman Old Style" w:hAnsi="Bookman Old Style"/>
        </w:rPr>
        <w:t xml:space="preserve">sign-post us to the needs of the </w:t>
      </w:r>
      <w:r w:rsidR="00BD098E">
        <w:rPr>
          <w:rFonts w:ascii="Bookman Old Style" w:hAnsi="Bookman Old Style"/>
        </w:rPr>
        <w:t>d</w:t>
      </w:r>
      <w:r w:rsidR="00BD098E" w:rsidRPr="00DE714A">
        <w:rPr>
          <w:rFonts w:ascii="Bookman Old Style" w:hAnsi="Bookman Old Style"/>
        </w:rPr>
        <w:t xml:space="preserve">iocese </w:t>
      </w:r>
      <w:r w:rsidRPr="00DE714A">
        <w:rPr>
          <w:rFonts w:ascii="Bookman Old Style" w:hAnsi="Bookman Old Style"/>
        </w:rPr>
        <w:t xml:space="preserve">and the direction of travel we should take during the Synod sessions.  It was therefore vital that every person in the </w:t>
      </w:r>
      <w:r w:rsidR="00BD098E">
        <w:rPr>
          <w:rFonts w:ascii="Bookman Old Style" w:hAnsi="Bookman Old Style"/>
        </w:rPr>
        <w:t>d</w:t>
      </w:r>
      <w:r w:rsidR="00BD098E" w:rsidRPr="00DE714A">
        <w:rPr>
          <w:rFonts w:ascii="Bookman Old Style" w:hAnsi="Bookman Old Style"/>
        </w:rPr>
        <w:t xml:space="preserve">iocese </w:t>
      </w:r>
      <w:r w:rsidRPr="00DE714A">
        <w:rPr>
          <w:rFonts w:ascii="Bookman Old Style" w:hAnsi="Bookman Old Style"/>
        </w:rPr>
        <w:t xml:space="preserve">felt that their contribution was valuable.  In order to reach every person in the </w:t>
      </w:r>
      <w:r w:rsidR="00BD098E">
        <w:rPr>
          <w:rFonts w:ascii="Bookman Old Style" w:hAnsi="Bookman Old Style"/>
        </w:rPr>
        <w:t>d</w:t>
      </w:r>
      <w:r w:rsidR="00BD098E" w:rsidRPr="00DE714A">
        <w:rPr>
          <w:rFonts w:ascii="Bookman Old Style" w:hAnsi="Bookman Old Style"/>
        </w:rPr>
        <w:t xml:space="preserve">iocese </w:t>
      </w:r>
      <w:r w:rsidRPr="00DE714A">
        <w:rPr>
          <w:rFonts w:ascii="Bookman Old Style" w:hAnsi="Bookman Old Style"/>
        </w:rPr>
        <w:t>and hear their individual and collective voices, the existing structures of the Church were used.  Every parish nominated one (or two) members of their parish community to be the personal connection for the individuals of their parish. The parish contacts encouraged participation in the catechesis and consultation process and in many cases they also organised parish events and distribut</w:t>
      </w:r>
      <w:r w:rsidR="002525BA">
        <w:rPr>
          <w:rFonts w:ascii="Bookman Old Style" w:hAnsi="Bookman Old Style"/>
        </w:rPr>
        <w:t>ed</w:t>
      </w:r>
      <w:r w:rsidRPr="00DE714A">
        <w:rPr>
          <w:rFonts w:ascii="Bookman Old Style" w:hAnsi="Bookman Old Style"/>
        </w:rPr>
        <w:t xml:space="preserve"> the materials.  They then collected and collated all of the responses from their parish and shared it at deanery level.  </w:t>
      </w:r>
    </w:p>
    <w:p w14:paraId="7FA1C43C" w14:textId="77777777" w:rsidR="00F30A5B" w:rsidRPr="00DE714A" w:rsidRDefault="00F30A5B" w:rsidP="0049620A">
      <w:pPr>
        <w:ind w:left="720"/>
        <w:rPr>
          <w:rFonts w:ascii="Bookman Old Style" w:hAnsi="Bookman Old Style"/>
        </w:rPr>
      </w:pPr>
      <w:r w:rsidRPr="00DE714A">
        <w:rPr>
          <w:rFonts w:ascii="Bookman Old Style" w:hAnsi="Bookman Old Style"/>
        </w:rPr>
        <w:t>All of the responses were read and they contributed towards this final report.</w:t>
      </w:r>
    </w:p>
    <w:p w14:paraId="7BF2276F" w14:textId="77777777" w:rsidR="00F30A5B" w:rsidRPr="00DE714A" w:rsidRDefault="00F30A5B" w:rsidP="0049620A">
      <w:pPr>
        <w:ind w:left="720"/>
        <w:rPr>
          <w:rFonts w:ascii="Bookman Old Style" w:hAnsi="Bookman Old Style"/>
        </w:rPr>
      </w:pPr>
    </w:p>
    <w:p w14:paraId="13DFB973"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It is a testimony to the hard work, dedication and commitment of the parish contacts that, through the consultation process, responses were received from every parish, as well as individual responses from priests and parishioners, </w:t>
      </w:r>
      <w:r w:rsidR="002525BA">
        <w:rPr>
          <w:rFonts w:ascii="Bookman Old Style" w:hAnsi="Bookman Old Style"/>
        </w:rPr>
        <w:t>d</w:t>
      </w:r>
      <w:r w:rsidR="002525BA" w:rsidRPr="00DE714A">
        <w:rPr>
          <w:rFonts w:ascii="Bookman Old Style" w:hAnsi="Bookman Old Style"/>
        </w:rPr>
        <w:t xml:space="preserve">iocesan </w:t>
      </w:r>
      <w:r w:rsidRPr="00DE714A">
        <w:rPr>
          <w:rFonts w:ascii="Bookman Old Style" w:hAnsi="Bookman Old Style"/>
        </w:rPr>
        <w:t xml:space="preserve">organisations, Religious </w:t>
      </w:r>
      <w:r w:rsidR="004F5D8A">
        <w:rPr>
          <w:rFonts w:ascii="Bookman Old Style" w:hAnsi="Bookman Old Style"/>
        </w:rPr>
        <w:t>Orders</w:t>
      </w:r>
      <w:r w:rsidR="002525BA" w:rsidRPr="00DE714A">
        <w:rPr>
          <w:rFonts w:ascii="Bookman Old Style" w:hAnsi="Bookman Old Style"/>
        </w:rPr>
        <w:t xml:space="preserve"> </w:t>
      </w:r>
      <w:r w:rsidRPr="00DE714A">
        <w:rPr>
          <w:rFonts w:ascii="Bookman Old Style" w:hAnsi="Bookman Old Style"/>
        </w:rPr>
        <w:t xml:space="preserve">and schools.  </w:t>
      </w:r>
    </w:p>
    <w:p w14:paraId="08DA2874" w14:textId="091C082F" w:rsidR="00F30A5B" w:rsidRPr="00DE714A" w:rsidRDefault="00F30A5B" w:rsidP="0049620A">
      <w:pPr>
        <w:ind w:left="720"/>
        <w:rPr>
          <w:rFonts w:ascii="Bookman Old Style" w:hAnsi="Bookman Old Style"/>
        </w:rPr>
      </w:pPr>
      <w:r w:rsidRPr="00DE714A">
        <w:rPr>
          <w:rFonts w:ascii="Bookman Old Style" w:hAnsi="Bookman Old Style"/>
        </w:rPr>
        <w:lastRenderedPageBreak/>
        <w:t xml:space="preserve">In addition to the parish contacts, the Synod sessions will include members of every single parish in the </w:t>
      </w:r>
      <w:r w:rsidR="00BD098E">
        <w:rPr>
          <w:rFonts w:ascii="Bookman Old Style" w:hAnsi="Bookman Old Style"/>
        </w:rPr>
        <w:t>d</w:t>
      </w:r>
      <w:r w:rsidR="00BD098E" w:rsidRPr="00DE714A">
        <w:rPr>
          <w:rFonts w:ascii="Bookman Old Style" w:hAnsi="Bookman Old Style"/>
        </w:rPr>
        <w:t>iocese</w:t>
      </w:r>
      <w:r w:rsidRPr="00DE714A">
        <w:rPr>
          <w:rFonts w:ascii="Bookman Old Style" w:hAnsi="Bookman Old Style"/>
        </w:rPr>
        <w:t xml:space="preserve">, as well as members of </w:t>
      </w:r>
      <w:r w:rsidR="00BD098E">
        <w:rPr>
          <w:rFonts w:ascii="Bookman Old Style" w:hAnsi="Bookman Old Style"/>
        </w:rPr>
        <w:t>d</w:t>
      </w:r>
      <w:r w:rsidR="00BD098E" w:rsidRPr="00DE714A">
        <w:rPr>
          <w:rFonts w:ascii="Bookman Old Style" w:hAnsi="Bookman Old Style"/>
        </w:rPr>
        <w:t xml:space="preserve">iocesan </w:t>
      </w:r>
      <w:r w:rsidR="00D82755">
        <w:rPr>
          <w:rFonts w:ascii="Bookman Old Style" w:hAnsi="Bookman Old Style"/>
        </w:rPr>
        <w:t>organisations, the Religious O</w:t>
      </w:r>
      <w:r w:rsidRPr="00DE714A">
        <w:rPr>
          <w:rFonts w:ascii="Bookman Old Style" w:hAnsi="Bookman Old Style"/>
        </w:rPr>
        <w:t xml:space="preserve">rders and the priests of our </w:t>
      </w:r>
      <w:r w:rsidR="00BD098E">
        <w:rPr>
          <w:rFonts w:ascii="Bookman Old Style" w:hAnsi="Bookman Old Style"/>
        </w:rPr>
        <w:t>d</w:t>
      </w:r>
      <w:r w:rsidR="00BD098E" w:rsidRPr="00DE714A">
        <w:rPr>
          <w:rFonts w:ascii="Bookman Old Style" w:hAnsi="Bookman Old Style"/>
        </w:rPr>
        <w:t>iocese</w:t>
      </w:r>
      <w:r w:rsidRPr="00DE714A">
        <w:rPr>
          <w:rFonts w:ascii="Bookman Old Style" w:hAnsi="Bookman Old Style"/>
        </w:rPr>
        <w:t xml:space="preserve">.  </w:t>
      </w:r>
    </w:p>
    <w:p w14:paraId="344E9C0B" w14:textId="77777777" w:rsidR="00F30A5B" w:rsidRPr="00DE714A" w:rsidRDefault="00F30A5B" w:rsidP="0049620A">
      <w:pPr>
        <w:ind w:left="720"/>
        <w:rPr>
          <w:rFonts w:ascii="Bookman Old Style" w:hAnsi="Bookman Old Style"/>
        </w:rPr>
      </w:pPr>
    </w:p>
    <w:p w14:paraId="46C52AC9" w14:textId="77777777" w:rsidR="00F30A5B" w:rsidRPr="00DE714A" w:rsidRDefault="00F30A5B" w:rsidP="0049620A">
      <w:pPr>
        <w:ind w:left="720"/>
        <w:rPr>
          <w:rFonts w:ascii="Bookman Old Style" w:hAnsi="Bookman Old Style"/>
          <w:b/>
          <w:u w:val="single"/>
        </w:rPr>
      </w:pPr>
    </w:p>
    <w:p w14:paraId="1507443A" w14:textId="77777777" w:rsidR="00F30A5B" w:rsidRPr="0049620A" w:rsidRDefault="00BD5A3C" w:rsidP="0049620A">
      <w:pPr>
        <w:pStyle w:val="ListParagraph"/>
        <w:numPr>
          <w:ilvl w:val="0"/>
          <w:numId w:val="14"/>
        </w:numPr>
        <w:rPr>
          <w:rFonts w:ascii="Bookman Old Style" w:hAnsi="Bookman Old Style"/>
          <w:b/>
        </w:rPr>
      </w:pPr>
      <w:r w:rsidRPr="0049620A">
        <w:rPr>
          <w:rFonts w:ascii="Bookman Old Style" w:hAnsi="Bookman Old Style"/>
          <w:b/>
        </w:rPr>
        <w:t>Discerning the message:</w:t>
      </w:r>
    </w:p>
    <w:p w14:paraId="52D12B6D" w14:textId="77777777" w:rsidR="00F30A5B" w:rsidRPr="00DE714A" w:rsidRDefault="00F30A5B" w:rsidP="0049620A">
      <w:pPr>
        <w:ind w:left="720"/>
        <w:rPr>
          <w:rFonts w:ascii="Bookman Old Style" w:hAnsi="Bookman Old Style"/>
        </w:rPr>
      </w:pPr>
      <w:r w:rsidRPr="00DE714A">
        <w:rPr>
          <w:rFonts w:ascii="Bookman Old Style" w:hAnsi="Bookman Old Style"/>
        </w:rPr>
        <w:t>The interim report</w:t>
      </w:r>
      <w:r w:rsidRPr="00DE714A">
        <w:rPr>
          <w:rStyle w:val="FootnoteReference"/>
          <w:rFonts w:ascii="Bookman Old Style" w:hAnsi="Bookman Old Style"/>
        </w:rPr>
        <w:footnoteReference w:id="4"/>
      </w:r>
      <w:r w:rsidRPr="00DE714A">
        <w:rPr>
          <w:rFonts w:ascii="Bookman Old Style" w:hAnsi="Bookman Old Style"/>
        </w:rPr>
        <w:t xml:space="preserve">, produced after a year of prayer, catechesis and consultation, highlighted that a number of issues were important to the </w:t>
      </w:r>
      <w:r w:rsidR="00BD098E">
        <w:rPr>
          <w:rFonts w:ascii="Bookman Old Style" w:hAnsi="Bookman Old Style"/>
        </w:rPr>
        <w:t>d</w:t>
      </w:r>
      <w:r w:rsidR="00BD098E" w:rsidRPr="00DE714A">
        <w:rPr>
          <w:rFonts w:ascii="Bookman Old Style" w:hAnsi="Bookman Old Style"/>
        </w:rPr>
        <w:t xml:space="preserve">iocesan </w:t>
      </w:r>
      <w:r w:rsidRPr="00DE714A">
        <w:rPr>
          <w:rFonts w:ascii="Bookman Old Style" w:hAnsi="Bookman Old Style"/>
        </w:rPr>
        <w:t xml:space="preserve">community including: </w:t>
      </w:r>
      <w:r w:rsidRPr="00DE714A">
        <w:rPr>
          <w:rFonts w:ascii="Bookman Old Style" w:hAnsi="Bookman Old Style"/>
          <w:i/>
        </w:rPr>
        <w:t>communication, inclusion, mission, challenges and the roles that we are each called to undertake</w:t>
      </w:r>
      <w:r w:rsidRPr="00DE714A">
        <w:rPr>
          <w:rFonts w:ascii="Bookman Old Style" w:hAnsi="Bookman Old Style"/>
        </w:rPr>
        <w:t xml:space="preserve">.  </w:t>
      </w:r>
    </w:p>
    <w:p w14:paraId="3D7BE3F1" w14:textId="77777777" w:rsidR="00F30A5B" w:rsidRPr="00DE714A" w:rsidRDefault="00F30A5B" w:rsidP="0049620A">
      <w:pPr>
        <w:ind w:left="720"/>
        <w:rPr>
          <w:rFonts w:ascii="Bookman Old Style" w:hAnsi="Bookman Old Style"/>
        </w:rPr>
      </w:pPr>
      <w:r w:rsidRPr="00DE714A">
        <w:rPr>
          <w:rFonts w:ascii="Bookman Old Style" w:hAnsi="Bookman Old Style"/>
        </w:rPr>
        <w:t>Having reflected on all of the submissions received before and after the interim report, the preparatory commission considered how these issues connected to the theme and scope of the Synod, and what further information would be needed to discern the questions for discussion at the Synod sessions.  In addition to the written responses received, an online survey was undertaken.</w:t>
      </w:r>
    </w:p>
    <w:p w14:paraId="54E46B3E" w14:textId="77777777" w:rsidR="00F30A5B" w:rsidRPr="00DE714A" w:rsidRDefault="00F30A5B" w:rsidP="0049620A">
      <w:pPr>
        <w:ind w:left="720"/>
        <w:rPr>
          <w:rFonts w:ascii="Bookman Old Style" w:hAnsi="Bookman Old Style"/>
        </w:rPr>
      </w:pPr>
    </w:p>
    <w:p w14:paraId="59F3096E" w14:textId="77777777" w:rsidR="00F30A5B" w:rsidRPr="0049620A" w:rsidRDefault="00F30A5B" w:rsidP="0049620A">
      <w:pPr>
        <w:pStyle w:val="ListParagraph"/>
        <w:numPr>
          <w:ilvl w:val="0"/>
          <w:numId w:val="14"/>
        </w:numPr>
        <w:rPr>
          <w:rFonts w:ascii="Bookman Old Style" w:hAnsi="Bookman Old Style"/>
          <w:b/>
        </w:rPr>
      </w:pPr>
      <w:r w:rsidRPr="0049620A">
        <w:rPr>
          <w:rFonts w:ascii="Bookman Old Style" w:hAnsi="Bookman Old Style"/>
          <w:b/>
        </w:rPr>
        <w:t>The family of God:</w:t>
      </w:r>
    </w:p>
    <w:p w14:paraId="5BBDADFB"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Responses from parishes and individuals </w:t>
      </w:r>
      <w:r w:rsidR="00A1452E">
        <w:rPr>
          <w:rFonts w:ascii="Bookman Old Style" w:hAnsi="Bookman Old Style"/>
        </w:rPr>
        <w:t>used</w:t>
      </w:r>
      <w:r w:rsidRPr="00DE714A">
        <w:rPr>
          <w:rFonts w:ascii="Bookman Old Style" w:hAnsi="Bookman Old Style"/>
        </w:rPr>
        <w:t xml:space="preserve"> terms such as </w:t>
      </w:r>
      <w:r w:rsidR="009866C1">
        <w:rPr>
          <w:rFonts w:ascii="Bookman Old Style" w:hAnsi="Bookman Old Style"/>
        </w:rPr>
        <w:t>‘</w:t>
      </w:r>
      <w:r w:rsidRPr="00DE714A">
        <w:rPr>
          <w:rFonts w:ascii="Bookman Old Style" w:hAnsi="Bookman Old Style"/>
        </w:rPr>
        <w:t>hopeful</w:t>
      </w:r>
      <w:r w:rsidR="009866C1">
        <w:rPr>
          <w:rFonts w:ascii="Bookman Old Style" w:hAnsi="Bookman Old Style"/>
        </w:rPr>
        <w:t>’</w:t>
      </w:r>
      <w:r w:rsidRPr="00DE714A">
        <w:rPr>
          <w:rFonts w:ascii="Bookman Old Style" w:hAnsi="Bookman Old Style"/>
        </w:rPr>
        <w:t xml:space="preserve">, </w:t>
      </w:r>
      <w:r w:rsidR="009866C1">
        <w:rPr>
          <w:rFonts w:ascii="Bookman Old Style" w:hAnsi="Bookman Old Style"/>
        </w:rPr>
        <w:t>‘</w:t>
      </w:r>
      <w:r w:rsidRPr="00DE714A">
        <w:rPr>
          <w:rFonts w:ascii="Bookman Old Style" w:hAnsi="Bookman Old Style"/>
        </w:rPr>
        <w:t>inspiring</w:t>
      </w:r>
      <w:r w:rsidR="009866C1">
        <w:rPr>
          <w:rFonts w:ascii="Bookman Old Style" w:hAnsi="Bookman Old Style"/>
        </w:rPr>
        <w:t>’</w:t>
      </w:r>
      <w:r w:rsidRPr="00DE714A">
        <w:rPr>
          <w:rFonts w:ascii="Bookman Old Style" w:hAnsi="Bookman Old Style"/>
        </w:rPr>
        <w:t xml:space="preserve">, </w:t>
      </w:r>
      <w:r w:rsidR="009866C1">
        <w:rPr>
          <w:rFonts w:ascii="Bookman Old Style" w:hAnsi="Bookman Old Style"/>
        </w:rPr>
        <w:t>‘</w:t>
      </w:r>
      <w:r w:rsidR="00A1452E" w:rsidRPr="00DE714A">
        <w:rPr>
          <w:rFonts w:ascii="Bookman Old Style" w:hAnsi="Bookman Old Style"/>
        </w:rPr>
        <w:t>stimulat</w:t>
      </w:r>
      <w:r w:rsidR="00A1452E">
        <w:rPr>
          <w:rFonts w:ascii="Bookman Old Style" w:hAnsi="Bookman Old Style"/>
        </w:rPr>
        <w:t>ing</w:t>
      </w:r>
      <w:r w:rsidR="009866C1">
        <w:rPr>
          <w:rFonts w:ascii="Bookman Old Style" w:hAnsi="Bookman Old Style"/>
        </w:rPr>
        <w:t>’</w:t>
      </w:r>
      <w:r w:rsidR="00A1452E" w:rsidRPr="00DE714A">
        <w:rPr>
          <w:rFonts w:ascii="Bookman Old Style" w:hAnsi="Bookman Old Style"/>
        </w:rPr>
        <w:t xml:space="preserve"> </w:t>
      </w:r>
      <w:r w:rsidRPr="00DE714A">
        <w:rPr>
          <w:rFonts w:ascii="Bookman Old Style" w:hAnsi="Bookman Old Style"/>
        </w:rPr>
        <w:t xml:space="preserve">and </w:t>
      </w:r>
      <w:r w:rsidR="009866C1">
        <w:rPr>
          <w:rFonts w:ascii="Bookman Old Style" w:hAnsi="Bookman Old Style"/>
        </w:rPr>
        <w:t>‘</w:t>
      </w:r>
      <w:r w:rsidR="00A1452E" w:rsidRPr="00DE714A">
        <w:rPr>
          <w:rFonts w:ascii="Bookman Old Style" w:hAnsi="Bookman Old Style"/>
        </w:rPr>
        <w:t>excit</w:t>
      </w:r>
      <w:r w:rsidR="00A1452E">
        <w:rPr>
          <w:rFonts w:ascii="Bookman Old Style" w:hAnsi="Bookman Old Style"/>
        </w:rPr>
        <w:t>ing</w:t>
      </w:r>
      <w:r w:rsidR="009866C1">
        <w:rPr>
          <w:rFonts w:ascii="Bookman Old Style" w:hAnsi="Bookman Old Style"/>
        </w:rPr>
        <w:t>’</w:t>
      </w:r>
      <w:r w:rsidR="00A1452E" w:rsidRPr="00DE714A">
        <w:rPr>
          <w:rFonts w:ascii="Bookman Old Style" w:hAnsi="Bookman Old Style"/>
        </w:rPr>
        <w:t xml:space="preserve"> </w:t>
      </w:r>
      <w:r w:rsidRPr="00DE714A">
        <w:rPr>
          <w:rFonts w:ascii="Bookman Old Style" w:hAnsi="Bookman Old Style"/>
        </w:rPr>
        <w:t xml:space="preserve">when discussing the opportunity that the Synod may have for our </w:t>
      </w:r>
      <w:r w:rsidR="00A1452E">
        <w:rPr>
          <w:rFonts w:ascii="Bookman Old Style" w:hAnsi="Bookman Old Style"/>
        </w:rPr>
        <w:t>d</w:t>
      </w:r>
      <w:r w:rsidR="00A1452E" w:rsidRPr="00DE714A">
        <w:rPr>
          <w:rFonts w:ascii="Bookman Old Style" w:hAnsi="Bookman Old Style"/>
        </w:rPr>
        <w:t>iocese</w:t>
      </w:r>
      <w:r w:rsidRPr="00DE714A">
        <w:rPr>
          <w:rFonts w:ascii="Bookman Old Style" w:hAnsi="Bookman Old Style"/>
        </w:rPr>
        <w:t xml:space="preserve">. People were confident in expressing their Christian vocation within the family, work place and in social situations and articulated that they were happy to talk about, explain and witness to their faith in the various parts of their life.  While the responses gave an indication of the confidence of the laity to be openly Christian, there was also an underlying request to be ‘built up’ through appropriate learning, training and catechesis.  The responses indicated that while the laity had a clear understanding of their role </w:t>
      </w:r>
      <w:r w:rsidR="009866C1" w:rsidRPr="00DE714A">
        <w:rPr>
          <w:rFonts w:ascii="Bookman Old Style" w:hAnsi="Bookman Old Style"/>
        </w:rPr>
        <w:t>as Catholics</w:t>
      </w:r>
      <w:r w:rsidRPr="00DE714A">
        <w:rPr>
          <w:rFonts w:ascii="Bookman Old Style" w:hAnsi="Bookman Old Style"/>
        </w:rPr>
        <w:t xml:space="preserve"> in the world, they sometimes struggled to understand their role within the Church and in particular their parish.  Comments indicated that they respected their parish priest and were aware of the commitment that he makes to their community, but that in some circumstances the structure of the parish </w:t>
      </w:r>
      <w:r w:rsidR="00A1452E" w:rsidRPr="00DE714A">
        <w:rPr>
          <w:rFonts w:ascii="Bookman Old Style" w:hAnsi="Bookman Old Style"/>
        </w:rPr>
        <w:t>d</w:t>
      </w:r>
      <w:r w:rsidR="00A1452E">
        <w:rPr>
          <w:rFonts w:ascii="Bookman Old Style" w:hAnsi="Bookman Old Style"/>
        </w:rPr>
        <w:t>id</w:t>
      </w:r>
      <w:r w:rsidR="00A1452E" w:rsidRPr="00DE714A">
        <w:rPr>
          <w:rFonts w:ascii="Bookman Old Style" w:hAnsi="Bookman Old Style"/>
        </w:rPr>
        <w:t xml:space="preserve"> </w:t>
      </w:r>
      <w:r w:rsidRPr="00DE714A">
        <w:rPr>
          <w:rFonts w:ascii="Bookman Old Style" w:hAnsi="Bookman Old Style"/>
        </w:rPr>
        <w:t>not allow the laity to make a contribution either at a personal or professional level.</w:t>
      </w:r>
    </w:p>
    <w:p w14:paraId="16C85B0A" w14:textId="77777777" w:rsidR="00F30A5B" w:rsidRPr="00DE714A" w:rsidRDefault="00F30A5B" w:rsidP="0049620A">
      <w:pPr>
        <w:ind w:left="720"/>
        <w:rPr>
          <w:rFonts w:ascii="Bookman Old Style" w:hAnsi="Bookman Old Style"/>
        </w:rPr>
      </w:pPr>
    </w:p>
    <w:p w14:paraId="1F5954D8" w14:textId="77777777" w:rsidR="00F30A5B" w:rsidRPr="00DE714A" w:rsidRDefault="00F30A5B" w:rsidP="0049620A">
      <w:pPr>
        <w:ind w:left="720"/>
        <w:rPr>
          <w:rFonts w:ascii="Bookman Old Style" w:hAnsi="Bookman Old Style"/>
        </w:rPr>
      </w:pPr>
      <w:r w:rsidRPr="00DE714A">
        <w:rPr>
          <w:rFonts w:ascii="Bookman Old Style" w:hAnsi="Bookman Old Style"/>
        </w:rPr>
        <w:t>Those who responded were aware of the need to continue their own spiritual and faith journey, nurtured by the Sacraments and guided by the Holy Spirit.</w:t>
      </w:r>
    </w:p>
    <w:p w14:paraId="41189D83" w14:textId="77777777" w:rsidR="00F30A5B" w:rsidRPr="00984E58" w:rsidRDefault="00F30A5B" w:rsidP="0049620A">
      <w:pPr>
        <w:ind w:left="720"/>
        <w:rPr>
          <w:rFonts w:ascii="Bookman Old Style" w:hAnsi="Bookman Old Style"/>
        </w:rPr>
      </w:pPr>
    </w:p>
    <w:p w14:paraId="685F8986" w14:textId="77777777" w:rsidR="00F30A5B" w:rsidRPr="0049620A" w:rsidRDefault="00F30A5B" w:rsidP="0049620A">
      <w:pPr>
        <w:pStyle w:val="ListParagraph"/>
        <w:numPr>
          <w:ilvl w:val="0"/>
          <w:numId w:val="14"/>
        </w:numPr>
        <w:rPr>
          <w:rFonts w:ascii="Bookman Old Style" w:hAnsi="Bookman Old Style"/>
          <w:b/>
        </w:rPr>
      </w:pPr>
      <w:r w:rsidRPr="0049620A">
        <w:rPr>
          <w:rFonts w:ascii="Bookman Old Style" w:hAnsi="Bookman Old Style"/>
          <w:b/>
        </w:rPr>
        <w:t xml:space="preserve">Homes and Families: </w:t>
      </w:r>
    </w:p>
    <w:p w14:paraId="342BB8D7" w14:textId="77777777" w:rsidR="00F30A5B" w:rsidRPr="00DE714A" w:rsidRDefault="00F30A5B" w:rsidP="0049620A">
      <w:pPr>
        <w:ind w:left="720"/>
        <w:rPr>
          <w:rFonts w:ascii="Bookman Old Style" w:hAnsi="Bookman Old Style"/>
        </w:rPr>
      </w:pPr>
      <w:r w:rsidRPr="00DE714A">
        <w:rPr>
          <w:rFonts w:ascii="Bookman Old Style" w:hAnsi="Bookman Old Style"/>
        </w:rPr>
        <w:t>Responses varied in terms of what people wanted for their families and expected to achieve.  There were strong views regarding the rightful place of the parent</w:t>
      </w:r>
      <w:r w:rsidR="00A1452E">
        <w:rPr>
          <w:rFonts w:ascii="Bookman Old Style" w:hAnsi="Bookman Old Style"/>
        </w:rPr>
        <w:t>s</w:t>
      </w:r>
      <w:r w:rsidRPr="00DE714A">
        <w:rPr>
          <w:rFonts w:ascii="Bookman Old Style" w:hAnsi="Bookman Old Style"/>
        </w:rPr>
        <w:t xml:space="preserve"> as first educator</w:t>
      </w:r>
      <w:r w:rsidR="00A1452E">
        <w:rPr>
          <w:rFonts w:ascii="Bookman Old Style" w:hAnsi="Bookman Old Style"/>
        </w:rPr>
        <w:t>s</w:t>
      </w:r>
      <w:r w:rsidRPr="00DE714A">
        <w:rPr>
          <w:rFonts w:ascii="Bookman Old Style" w:hAnsi="Bookman Old Style"/>
        </w:rPr>
        <w:t xml:space="preserve"> of children, however, responses also indicated that a partnership was necessary between parish, school and home for a holistic education in the faith.  The online survey suggest</w:t>
      </w:r>
      <w:r w:rsidR="00A1452E">
        <w:rPr>
          <w:rFonts w:ascii="Bookman Old Style" w:hAnsi="Bookman Old Style"/>
        </w:rPr>
        <w:t>ed</w:t>
      </w:r>
      <w:r w:rsidRPr="00DE714A">
        <w:rPr>
          <w:rFonts w:ascii="Bookman Old Style" w:hAnsi="Bookman Old Style"/>
        </w:rPr>
        <w:t xml:space="preserve"> that people are confident in passing on their faith to their children and in sharing a positive witness of Christian family life.</w:t>
      </w:r>
    </w:p>
    <w:p w14:paraId="0C5EDDCF" w14:textId="77777777" w:rsidR="00F30A5B" w:rsidRPr="00DE714A" w:rsidRDefault="00F30A5B" w:rsidP="0049620A">
      <w:pPr>
        <w:ind w:left="720"/>
        <w:rPr>
          <w:rFonts w:ascii="Bookman Old Style" w:hAnsi="Bookman Old Style"/>
        </w:rPr>
      </w:pPr>
    </w:p>
    <w:p w14:paraId="2E700F8A"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There was recognition of pressures on parents with busy lives as well as a very full curriculum in primary schools with academic pressure to succeed throughout the educational system.  However, it was indicated that young </w:t>
      </w:r>
      <w:r w:rsidRPr="00DE714A">
        <w:rPr>
          <w:rFonts w:ascii="Bookman Old Style" w:hAnsi="Bookman Old Style"/>
        </w:rPr>
        <w:lastRenderedPageBreak/>
        <w:t>people need to be involved in liturgical experiences and must be given time for adequate catechesis in school if their faith is to be an encounter with Jesus.</w:t>
      </w:r>
    </w:p>
    <w:p w14:paraId="1C10E399" w14:textId="77777777" w:rsidR="00F30A5B" w:rsidRPr="00DE714A" w:rsidRDefault="00F30A5B" w:rsidP="0049620A">
      <w:pPr>
        <w:ind w:left="720"/>
        <w:rPr>
          <w:rFonts w:ascii="Bookman Old Style" w:hAnsi="Bookman Old Style"/>
        </w:rPr>
      </w:pPr>
    </w:p>
    <w:p w14:paraId="4EF81C7A"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Proactive suggestions about </w:t>
      </w:r>
      <w:r w:rsidR="00BD5A3C" w:rsidRPr="009866C1">
        <w:rPr>
          <w:rFonts w:ascii="Bookman Old Style" w:hAnsi="Bookman Old Style"/>
        </w:rPr>
        <w:t>ways to form families</w:t>
      </w:r>
      <w:r w:rsidRPr="00DE714A">
        <w:rPr>
          <w:rFonts w:ascii="Bookman Old Style" w:hAnsi="Bookman Old Style"/>
        </w:rPr>
        <w:t xml:space="preserve"> were included in some responses and these ranged from opportunities for families to meet, pray and learn together</w:t>
      </w:r>
      <w:r w:rsidR="00984E58">
        <w:rPr>
          <w:rFonts w:ascii="Bookman Old Style" w:hAnsi="Bookman Old Style"/>
        </w:rPr>
        <w:t>,</w:t>
      </w:r>
      <w:r w:rsidRPr="00DE714A">
        <w:rPr>
          <w:rFonts w:ascii="Bookman Old Style" w:hAnsi="Bookman Old Style"/>
        </w:rPr>
        <w:t xml:space="preserve"> to families working in particular fields of apostolate within the Diocese to nurture and accompany others.  Concerns regarding the sanctity of marriage, the obligation to attend Sunday Mass and the commitment to be in full Communion with the Church were raised.  While these were not exclusive to home and family life, they were particular concerns of some parents and grandparents.  Connected to the obligation to attend Mass was the perception that priest can sometimes be a barrier to someone returning to Mass.</w:t>
      </w:r>
    </w:p>
    <w:p w14:paraId="1F69617E" w14:textId="77777777" w:rsidR="00F30A5B" w:rsidRPr="00DE714A" w:rsidRDefault="00F30A5B" w:rsidP="0049620A">
      <w:pPr>
        <w:ind w:left="720"/>
        <w:rPr>
          <w:rFonts w:ascii="Bookman Old Style" w:hAnsi="Bookman Old Style"/>
        </w:rPr>
      </w:pPr>
    </w:p>
    <w:p w14:paraId="28CDEB34" w14:textId="77777777" w:rsidR="00F30A5B" w:rsidRPr="0049620A" w:rsidRDefault="00F30A5B" w:rsidP="0049620A">
      <w:pPr>
        <w:pStyle w:val="ListParagraph"/>
        <w:numPr>
          <w:ilvl w:val="0"/>
          <w:numId w:val="14"/>
        </w:numPr>
        <w:rPr>
          <w:rFonts w:ascii="Bookman Old Style" w:hAnsi="Bookman Old Style"/>
          <w:b/>
        </w:rPr>
      </w:pPr>
      <w:r w:rsidRPr="0049620A">
        <w:rPr>
          <w:rFonts w:ascii="Bookman Old Style" w:hAnsi="Bookman Old Style"/>
          <w:b/>
        </w:rPr>
        <w:t>Our Catholic community:</w:t>
      </w:r>
    </w:p>
    <w:p w14:paraId="7EC4E7DA" w14:textId="77777777" w:rsidR="00F30A5B" w:rsidRPr="00DE714A" w:rsidRDefault="00F30A5B" w:rsidP="0049620A">
      <w:pPr>
        <w:ind w:left="720"/>
        <w:rPr>
          <w:rFonts w:ascii="Bookman Old Style" w:hAnsi="Bookman Old Style"/>
        </w:rPr>
      </w:pPr>
      <w:r w:rsidRPr="00DE714A">
        <w:rPr>
          <w:rFonts w:ascii="Bookman Old Style" w:hAnsi="Bookman Old Style"/>
        </w:rPr>
        <w:t>There were some responses which expressed a concern that parish life was no longer the same as it had been in the past and anxiety that it could be worse in the future.  This was not limited to acute awareness of the number of priests, but also a sense that parish life was not as vibrant and varied as it had been in past decades.  Responses indicated that spiritual, catechetical and social activities in parish</w:t>
      </w:r>
      <w:r w:rsidR="00984E58">
        <w:rPr>
          <w:rFonts w:ascii="Bookman Old Style" w:hAnsi="Bookman Old Style"/>
        </w:rPr>
        <w:t>es</w:t>
      </w:r>
      <w:r w:rsidRPr="00DE714A">
        <w:rPr>
          <w:rFonts w:ascii="Bookman Old Style" w:hAnsi="Bookman Old Style"/>
        </w:rPr>
        <w:t xml:space="preserve"> were often limited both in the range offered and the people who supported them.   It was felt that a loss of many of the traditions and habits of faith were adding to the erosion of the Church.   Other concerns included the place of fasting and holidays of obligation, </w:t>
      </w:r>
      <w:r w:rsidR="00984E58">
        <w:rPr>
          <w:rFonts w:ascii="Bookman Old Style" w:hAnsi="Bookman Old Style"/>
        </w:rPr>
        <w:t xml:space="preserve">a </w:t>
      </w:r>
      <w:r w:rsidRPr="00DE714A">
        <w:rPr>
          <w:rFonts w:ascii="Bookman Old Style" w:hAnsi="Bookman Old Style"/>
        </w:rPr>
        <w:t xml:space="preserve">perceived lack of reverence for the Blessed Sacrament by extraordinary ministers, greater numbers of girl </w:t>
      </w:r>
      <w:r w:rsidR="00984E58">
        <w:rPr>
          <w:rFonts w:ascii="Bookman Old Style" w:hAnsi="Bookman Old Style"/>
        </w:rPr>
        <w:t>alt</w:t>
      </w:r>
      <w:r w:rsidR="00EC04C0">
        <w:rPr>
          <w:rFonts w:ascii="Bookman Old Style" w:hAnsi="Bookman Old Style"/>
        </w:rPr>
        <w:t>a</w:t>
      </w:r>
      <w:r w:rsidR="00984E58">
        <w:rPr>
          <w:rFonts w:ascii="Bookman Old Style" w:hAnsi="Bookman Old Style"/>
        </w:rPr>
        <w:t xml:space="preserve">r </w:t>
      </w:r>
      <w:r w:rsidRPr="00DE714A">
        <w:rPr>
          <w:rFonts w:ascii="Bookman Old Style" w:hAnsi="Bookman Old Style"/>
        </w:rPr>
        <w:t>servers compared with boys and an ignorance of our Christian Heritage.</w:t>
      </w:r>
    </w:p>
    <w:p w14:paraId="62FF9EB6" w14:textId="77777777" w:rsidR="00F30A5B" w:rsidRPr="00DE714A" w:rsidRDefault="00F30A5B" w:rsidP="0049620A">
      <w:pPr>
        <w:ind w:left="720"/>
        <w:rPr>
          <w:rFonts w:ascii="Bookman Old Style" w:hAnsi="Bookman Old Style"/>
        </w:rPr>
      </w:pPr>
    </w:p>
    <w:p w14:paraId="0378AA86" w14:textId="77777777" w:rsidR="00F30A5B" w:rsidRPr="00DE714A" w:rsidRDefault="00F30A5B" w:rsidP="0049620A">
      <w:pPr>
        <w:ind w:left="720"/>
        <w:rPr>
          <w:rFonts w:ascii="Bookman Old Style" w:hAnsi="Bookman Old Style"/>
        </w:rPr>
      </w:pPr>
      <w:r w:rsidRPr="00DE714A">
        <w:rPr>
          <w:rFonts w:ascii="Bookman Old Style" w:hAnsi="Bookman Old Style"/>
        </w:rPr>
        <w:t>Further consideration of whether these responses were indicative of how people would like the parish to be in the future, or simply a reminiscing of the past would need to be undertaken to establish which ‘habits’ of faith mentioned are crucial to the future of the Church in Paisley.</w:t>
      </w:r>
    </w:p>
    <w:p w14:paraId="47329A91" w14:textId="77777777" w:rsidR="00F30A5B" w:rsidRPr="00DE714A" w:rsidRDefault="00F30A5B" w:rsidP="0049620A">
      <w:pPr>
        <w:ind w:left="720"/>
        <w:rPr>
          <w:rFonts w:ascii="Bookman Old Style" w:hAnsi="Bookman Old Style"/>
        </w:rPr>
      </w:pPr>
      <w:r w:rsidRPr="00DE714A">
        <w:rPr>
          <w:rFonts w:ascii="Bookman Old Style" w:hAnsi="Bookman Old Style"/>
        </w:rPr>
        <w:t>There was also an indication that some people felt there was an inequity across parishes.  This was expressed as being due to a number of variables, including the person of the parish priest, the support structures for planning and development, the inclusive/exclusive nature of the parishioners and the commitment of those who lived in the parish boundary to their own parish.</w:t>
      </w:r>
    </w:p>
    <w:p w14:paraId="7B6075E1" w14:textId="77777777" w:rsidR="00F30A5B" w:rsidRPr="00DE714A" w:rsidRDefault="00F30A5B" w:rsidP="0049620A">
      <w:pPr>
        <w:ind w:left="720"/>
        <w:rPr>
          <w:rFonts w:ascii="Bookman Old Style" w:hAnsi="Bookman Old Style"/>
        </w:rPr>
      </w:pPr>
    </w:p>
    <w:p w14:paraId="3E972456"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Through the on line survey people expressed that Mass was a moment of encounter with God.  However, in the formal submissions the point was made that often the Scripture readings are not explained in any great depth and there is no connection made between what has been proclaimed and living the Christian life daily. </w:t>
      </w:r>
    </w:p>
    <w:p w14:paraId="4759CACA" w14:textId="77777777" w:rsidR="00F30A5B" w:rsidRPr="00DE714A" w:rsidRDefault="00F30A5B" w:rsidP="0049620A">
      <w:pPr>
        <w:ind w:left="720"/>
        <w:rPr>
          <w:rFonts w:ascii="Bookman Old Style" w:hAnsi="Bookman Old Style"/>
        </w:rPr>
      </w:pPr>
    </w:p>
    <w:p w14:paraId="5AC56F2A" w14:textId="77777777" w:rsidR="00F30A5B" w:rsidRPr="00DE714A" w:rsidRDefault="00F30A5B" w:rsidP="0049620A">
      <w:pPr>
        <w:ind w:left="720"/>
        <w:rPr>
          <w:rFonts w:ascii="Bookman Old Style" w:hAnsi="Bookman Old Style"/>
        </w:rPr>
      </w:pPr>
      <w:r w:rsidRPr="00DE714A">
        <w:rPr>
          <w:rFonts w:ascii="Bookman Old Style" w:hAnsi="Bookman Old Style"/>
        </w:rPr>
        <w:t>Reference was made to links between school and parish and people expressed that this was a vital relationship in order to make the parish community vibrant.</w:t>
      </w:r>
    </w:p>
    <w:p w14:paraId="6346788B" w14:textId="77777777" w:rsidR="00F30A5B" w:rsidRPr="00DE714A" w:rsidRDefault="00F30A5B" w:rsidP="0049620A">
      <w:pPr>
        <w:ind w:left="720"/>
        <w:rPr>
          <w:rFonts w:ascii="Bookman Old Style" w:hAnsi="Bookman Old Style"/>
        </w:rPr>
      </w:pPr>
    </w:p>
    <w:p w14:paraId="218B67FB"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There was also an indication that support for the young people of the parish and the </w:t>
      </w:r>
      <w:r w:rsidR="00984E58">
        <w:rPr>
          <w:rFonts w:ascii="Bookman Old Style" w:hAnsi="Bookman Old Style"/>
        </w:rPr>
        <w:t>d</w:t>
      </w:r>
      <w:r w:rsidR="00984E58" w:rsidRPr="00DE714A">
        <w:rPr>
          <w:rFonts w:ascii="Bookman Old Style" w:hAnsi="Bookman Old Style"/>
        </w:rPr>
        <w:t xml:space="preserve">iocesan </w:t>
      </w:r>
      <w:r w:rsidRPr="00DE714A">
        <w:rPr>
          <w:rFonts w:ascii="Bookman Old Style" w:hAnsi="Bookman Old Style"/>
        </w:rPr>
        <w:t xml:space="preserve">community was crucial to the growth of the Church and that </w:t>
      </w:r>
      <w:r w:rsidRPr="00DE714A">
        <w:rPr>
          <w:rFonts w:ascii="Bookman Old Style" w:hAnsi="Bookman Old Style"/>
        </w:rPr>
        <w:lastRenderedPageBreak/>
        <w:t>investment in youth work and peer evangelisation would be important to bring this to fruition.</w:t>
      </w:r>
    </w:p>
    <w:p w14:paraId="7C20C8D8" w14:textId="77777777" w:rsidR="00F30A5B" w:rsidRPr="00DE714A" w:rsidRDefault="00F30A5B" w:rsidP="0049620A">
      <w:pPr>
        <w:ind w:left="720"/>
        <w:rPr>
          <w:rFonts w:ascii="Bookman Old Style" w:hAnsi="Bookman Old Style"/>
        </w:rPr>
      </w:pPr>
    </w:p>
    <w:p w14:paraId="10C5FD4F"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Adult formation was also included in the submissions with a call for training for transformation, as well as planned </w:t>
      </w:r>
      <w:r w:rsidR="00984E58">
        <w:rPr>
          <w:rFonts w:ascii="Bookman Old Style" w:hAnsi="Bookman Old Style"/>
        </w:rPr>
        <w:t>c</w:t>
      </w:r>
      <w:r w:rsidR="00984E58" w:rsidRPr="00DE714A">
        <w:rPr>
          <w:rFonts w:ascii="Bookman Old Style" w:hAnsi="Bookman Old Style"/>
        </w:rPr>
        <w:t xml:space="preserve">atechesis </w:t>
      </w:r>
      <w:r w:rsidRPr="00DE714A">
        <w:rPr>
          <w:rFonts w:ascii="Bookman Old Style" w:hAnsi="Bookman Old Style"/>
        </w:rPr>
        <w:t xml:space="preserve">on Holy Mass, opportunities for </w:t>
      </w:r>
      <w:r w:rsidR="00984E58">
        <w:rPr>
          <w:rFonts w:ascii="Bookman Old Style" w:hAnsi="Bookman Old Style"/>
        </w:rPr>
        <w:t>s</w:t>
      </w:r>
      <w:r w:rsidR="00984E58" w:rsidRPr="00DE714A">
        <w:rPr>
          <w:rFonts w:ascii="Bookman Old Style" w:hAnsi="Bookman Old Style"/>
        </w:rPr>
        <w:t xml:space="preserve">piritual </w:t>
      </w:r>
      <w:r w:rsidRPr="00DE714A">
        <w:rPr>
          <w:rFonts w:ascii="Bookman Old Style" w:hAnsi="Bookman Old Style"/>
        </w:rPr>
        <w:t xml:space="preserve">formation to nurture a personal relationship with God, the study of Evangelii Gaudium (and other Church documents), </w:t>
      </w:r>
      <w:r w:rsidR="00984E58">
        <w:rPr>
          <w:rFonts w:ascii="Bookman Old Style" w:hAnsi="Bookman Old Style"/>
        </w:rPr>
        <w:t>d</w:t>
      </w:r>
      <w:r w:rsidR="00984E58" w:rsidRPr="00DE714A">
        <w:rPr>
          <w:rFonts w:ascii="Bookman Old Style" w:hAnsi="Bookman Old Style"/>
        </w:rPr>
        <w:t xml:space="preserve">iocesan </w:t>
      </w:r>
      <w:r w:rsidRPr="00DE714A">
        <w:rPr>
          <w:rFonts w:ascii="Bookman Old Style" w:hAnsi="Bookman Old Style"/>
        </w:rPr>
        <w:t xml:space="preserve">celebrations such as a day’s celebration of Our Lady of Paisley, </w:t>
      </w:r>
      <w:r w:rsidR="00984E58">
        <w:rPr>
          <w:rFonts w:ascii="Bookman Old Style" w:hAnsi="Bookman Old Style"/>
        </w:rPr>
        <w:t xml:space="preserve">and the </w:t>
      </w:r>
      <w:r w:rsidRPr="00DE714A">
        <w:rPr>
          <w:rFonts w:ascii="Bookman Old Style" w:hAnsi="Bookman Old Style"/>
        </w:rPr>
        <w:t>practice of Divine Mercy Devotion.</w:t>
      </w:r>
    </w:p>
    <w:p w14:paraId="1693767A" w14:textId="77777777" w:rsidR="00F30A5B" w:rsidRPr="00DE714A" w:rsidRDefault="00F30A5B" w:rsidP="0049620A">
      <w:pPr>
        <w:ind w:left="720"/>
        <w:rPr>
          <w:rFonts w:ascii="Bookman Old Style" w:hAnsi="Bookman Old Style"/>
        </w:rPr>
      </w:pPr>
    </w:p>
    <w:p w14:paraId="3234D155" w14:textId="77777777" w:rsidR="00F30A5B" w:rsidRPr="00DE714A" w:rsidRDefault="00F30A5B" w:rsidP="0049620A">
      <w:pPr>
        <w:ind w:left="720"/>
        <w:rPr>
          <w:rFonts w:ascii="Bookman Old Style" w:hAnsi="Bookman Old Style"/>
          <w:b/>
        </w:rPr>
      </w:pPr>
    </w:p>
    <w:p w14:paraId="2F4F6765" w14:textId="77777777" w:rsidR="00F30A5B" w:rsidRPr="0049620A" w:rsidRDefault="00F30A5B" w:rsidP="0049620A">
      <w:pPr>
        <w:pStyle w:val="ListParagraph"/>
        <w:numPr>
          <w:ilvl w:val="0"/>
          <w:numId w:val="14"/>
        </w:numPr>
        <w:rPr>
          <w:rFonts w:ascii="Bookman Old Style" w:hAnsi="Bookman Old Style"/>
          <w:b/>
        </w:rPr>
      </w:pPr>
      <w:r w:rsidRPr="0049620A">
        <w:rPr>
          <w:rFonts w:ascii="Bookman Old Style" w:hAnsi="Bookman Old Style"/>
          <w:b/>
        </w:rPr>
        <w:t>The Margins:</w:t>
      </w:r>
    </w:p>
    <w:p w14:paraId="143E6C67"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Responses reflected that the majority of people have experience of family members and friends who have left the Church or find themselves on the margins.  Views were expressed that it was important for those who </w:t>
      </w:r>
      <w:r w:rsidR="009866C1" w:rsidRPr="00DE714A">
        <w:rPr>
          <w:rFonts w:ascii="Bookman Old Style" w:hAnsi="Bookman Old Style"/>
        </w:rPr>
        <w:t>practice</w:t>
      </w:r>
      <w:r w:rsidRPr="00DE714A">
        <w:rPr>
          <w:rFonts w:ascii="Bookman Old Style" w:hAnsi="Bookman Old Style"/>
        </w:rPr>
        <w:t xml:space="preserve"> their faith to know how to ‘meet people where they are’ without judgement or condemnation.  It was also felt that parishes could be more proactive </w:t>
      </w:r>
      <w:r w:rsidR="00BC09AC">
        <w:rPr>
          <w:rFonts w:ascii="Bookman Old Style" w:hAnsi="Bookman Old Style"/>
        </w:rPr>
        <w:t>on</w:t>
      </w:r>
      <w:r w:rsidR="00BC09AC" w:rsidRPr="00DE714A">
        <w:rPr>
          <w:rFonts w:ascii="Bookman Old Style" w:hAnsi="Bookman Old Style"/>
        </w:rPr>
        <w:t xml:space="preserve"> </w:t>
      </w:r>
      <w:r w:rsidRPr="00DE714A">
        <w:rPr>
          <w:rFonts w:ascii="Bookman Old Style" w:hAnsi="Bookman Old Style"/>
        </w:rPr>
        <w:t>occasions like First Sacraments, weddings and funerals</w:t>
      </w:r>
      <w:r w:rsidR="00BC09AC">
        <w:rPr>
          <w:rFonts w:ascii="Bookman Old Style" w:hAnsi="Bookman Old Style"/>
        </w:rPr>
        <w:t>,</w:t>
      </w:r>
      <w:r w:rsidRPr="00DE714A">
        <w:rPr>
          <w:rFonts w:ascii="Bookman Old Style" w:hAnsi="Bookman Old Style"/>
        </w:rPr>
        <w:t xml:space="preserve"> first of all be welcoming, but also to evangelise.</w:t>
      </w:r>
    </w:p>
    <w:p w14:paraId="39D175AC" w14:textId="77777777" w:rsidR="00F30A5B" w:rsidRPr="00DE714A" w:rsidRDefault="00F30A5B" w:rsidP="0049620A">
      <w:pPr>
        <w:ind w:left="720"/>
        <w:rPr>
          <w:rFonts w:ascii="Bookman Old Style" w:hAnsi="Bookman Old Style"/>
        </w:rPr>
      </w:pPr>
    </w:p>
    <w:p w14:paraId="339C218D"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It was felt important to not think of the ‘margins’ as only those who are on the fringes of the parish, such as infrequent attendees or ‘lapsed’ Catholics, but rather to have a wider view of </w:t>
      </w:r>
      <w:r w:rsidR="00BC09AC">
        <w:rPr>
          <w:rFonts w:ascii="Bookman Old Style" w:hAnsi="Bookman Old Style"/>
        </w:rPr>
        <w:t xml:space="preserve">those </w:t>
      </w:r>
      <w:r w:rsidRPr="00DE714A">
        <w:rPr>
          <w:rFonts w:ascii="Bookman Old Style" w:hAnsi="Bookman Old Style"/>
        </w:rPr>
        <w:t>who count themselves as a member</w:t>
      </w:r>
      <w:r w:rsidR="00BC09AC">
        <w:rPr>
          <w:rFonts w:ascii="Bookman Old Style" w:hAnsi="Bookman Old Style"/>
        </w:rPr>
        <w:t>s</w:t>
      </w:r>
      <w:r w:rsidRPr="00DE714A">
        <w:rPr>
          <w:rFonts w:ascii="Bookman Old Style" w:hAnsi="Bookman Old Style"/>
        </w:rPr>
        <w:t xml:space="preserve"> of the Church and </w:t>
      </w:r>
      <w:r w:rsidR="00BC09AC">
        <w:rPr>
          <w:rFonts w:ascii="Bookman Old Style" w:hAnsi="Bookman Old Style"/>
        </w:rPr>
        <w:t xml:space="preserve">to </w:t>
      </w:r>
      <w:r w:rsidRPr="00DE714A">
        <w:rPr>
          <w:rFonts w:ascii="Bookman Old Style" w:hAnsi="Bookman Old Style"/>
        </w:rPr>
        <w:t>be mindful of how they may feel about opportunities afforded to them to participate.</w:t>
      </w:r>
    </w:p>
    <w:p w14:paraId="07BFDE71" w14:textId="77777777" w:rsidR="00F30A5B" w:rsidRPr="00DE714A" w:rsidRDefault="00F30A5B" w:rsidP="0049620A">
      <w:pPr>
        <w:ind w:left="720"/>
        <w:rPr>
          <w:rFonts w:ascii="Bookman Old Style" w:hAnsi="Bookman Old Style"/>
        </w:rPr>
      </w:pPr>
    </w:p>
    <w:p w14:paraId="66C53BB6" w14:textId="77777777" w:rsidR="00F30A5B" w:rsidRPr="00DE714A" w:rsidRDefault="00F30A5B" w:rsidP="0049620A">
      <w:pPr>
        <w:ind w:left="720"/>
        <w:rPr>
          <w:rFonts w:ascii="Bookman Old Style" w:hAnsi="Bookman Old Style"/>
        </w:rPr>
      </w:pPr>
      <w:r w:rsidRPr="00DE714A">
        <w:rPr>
          <w:rFonts w:ascii="Bookman Old Style" w:hAnsi="Bookman Old Style"/>
        </w:rPr>
        <w:t xml:space="preserve">Welcoming new members of the community was raised on several occasions as something that could be improved.  Consideration could be given to what makes someone feel part of the Church </w:t>
      </w:r>
      <w:r w:rsidR="009866C1">
        <w:rPr>
          <w:rFonts w:ascii="Bookman Old Style" w:hAnsi="Bookman Old Style"/>
        </w:rPr>
        <w:t xml:space="preserve">and </w:t>
      </w:r>
      <w:r w:rsidR="009866C1" w:rsidRPr="00DE714A">
        <w:rPr>
          <w:rFonts w:ascii="Bookman Old Style" w:hAnsi="Bookman Old Style"/>
        </w:rPr>
        <w:t>then</w:t>
      </w:r>
      <w:r w:rsidRPr="00DE714A">
        <w:rPr>
          <w:rFonts w:ascii="Bookman Old Style" w:hAnsi="Bookman Old Style"/>
        </w:rPr>
        <w:t xml:space="preserve"> </w:t>
      </w:r>
      <w:r w:rsidR="00BC09AC">
        <w:rPr>
          <w:rFonts w:ascii="Bookman Old Style" w:hAnsi="Bookman Old Style"/>
        </w:rPr>
        <w:t xml:space="preserve">able to </w:t>
      </w:r>
      <w:r w:rsidRPr="00DE714A">
        <w:rPr>
          <w:rFonts w:ascii="Bookman Old Style" w:hAnsi="Bookman Old Style"/>
        </w:rPr>
        <w:t>maintain a faithful commitment Vs someone who is new</w:t>
      </w:r>
      <w:r w:rsidR="00BC09AC">
        <w:rPr>
          <w:rFonts w:ascii="Bookman Old Style" w:hAnsi="Bookman Old Style"/>
        </w:rPr>
        <w:t>,</w:t>
      </w:r>
      <w:r w:rsidR="009866C1">
        <w:rPr>
          <w:rFonts w:ascii="Bookman Old Style" w:hAnsi="Bookman Old Style"/>
        </w:rPr>
        <w:t xml:space="preserve"> </w:t>
      </w:r>
      <w:r w:rsidRPr="00DE714A">
        <w:rPr>
          <w:rFonts w:ascii="Bookman Old Style" w:hAnsi="Bookman Old Style"/>
        </w:rPr>
        <w:t>feels isolated or invisible and subsequently leaves.</w:t>
      </w:r>
    </w:p>
    <w:p w14:paraId="3790AAD5" w14:textId="77777777" w:rsidR="00F30A5B" w:rsidRPr="00DE714A" w:rsidRDefault="00F30A5B" w:rsidP="0049620A">
      <w:pPr>
        <w:ind w:left="720"/>
        <w:rPr>
          <w:rFonts w:ascii="Bookman Old Style" w:hAnsi="Bookman Old Style"/>
        </w:rPr>
      </w:pPr>
    </w:p>
    <w:p w14:paraId="43F66E91" w14:textId="77777777" w:rsidR="00F30A5B" w:rsidRPr="0049620A" w:rsidRDefault="00F30A5B" w:rsidP="0049620A">
      <w:pPr>
        <w:pStyle w:val="ListParagraph"/>
        <w:numPr>
          <w:ilvl w:val="0"/>
          <w:numId w:val="14"/>
        </w:numPr>
        <w:rPr>
          <w:rFonts w:ascii="Bookman Old Style" w:hAnsi="Bookman Old Style"/>
          <w:b/>
        </w:rPr>
      </w:pPr>
      <w:r w:rsidRPr="0049620A">
        <w:rPr>
          <w:rFonts w:ascii="Bookman Old Style" w:hAnsi="Bookman Old Style"/>
          <w:b/>
        </w:rPr>
        <w:t>Workplace, culture and world:</w:t>
      </w:r>
    </w:p>
    <w:p w14:paraId="5FFC8B90" w14:textId="77777777" w:rsidR="00F30A5B" w:rsidRPr="00DE714A" w:rsidRDefault="00F30A5B" w:rsidP="0049620A">
      <w:pPr>
        <w:ind w:left="720"/>
        <w:rPr>
          <w:rFonts w:ascii="Bookman Old Style" w:hAnsi="Bookman Old Style"/>
        </w:rPr>
      </w:pPr>
      <w:r w:rsidRPr="00DE714A">
        <w:rPr>
          <w:rFonts w:ascii="Bookman Old Style" w:hAnsi="Bookman Old Style"/>
        </w:rPr>
        <w:t>In line with expressions of hope and optimism was a willingness to be agents of change for the Church.  While people were aware of the challenges</w:t>
      </w:r>
      <w:r w:rsidR="00BC09AC">
        <w:rPr>
          <w:rFonts w:ascii="Bookman Old Style" w:hAnsi="Bookman Old Style"/>
        </w:rPr>
        <w:t>,</w:t>
      </w:r>
      <w:r w:rsidRPr="00DE714A">
        <w:rPr>
          <w:rFonts w:ascii="Bookman Old Style" w:hAnsi="Bookman Old Style"/>
        </w:rPr>
        <w:t xml:space="preserve"> there was also an expression of commitment to ‘rebuild my Church’.  People felt that this time in the </w:t>
      </w:r>
      <w:r w:rsidR="00BC09AC">
        <w:rPr>
          <w:rFonts w:ascii="Bookman Old Style" w:hAnsi="Bookman Old Style"/>
        </w:rPr>
        <w:t>d</w:t>
      </w:r>
      <w:r w:rsidR="00BC09AC" w:rsidRPr="00DE714A">
        <w:rPr>
          <w:rFonts w:ascii="Bookman Old Style" w:hAnsi="Bookman Old Style"/>
        </w:rPr>
        <w:t xml:space="preserve">iocesan </w:t>
      </w:r>
      <w:r w:rsidRPr="00DE714A">
        <w:rPr>
          <w:rFonts w:ascii="Bookman Old Style" w:hAnsi="Bookman Old Style"/>
        </w:rPr>
        <w:t>history is being inspired and guided by the Holy Spirit.</w:t>
      </w:r>
    </w:p>
    <w:p w14:paraId="7682F9D0" w14:textId="77777777" w:rsidR="00F30A5B" w:rsidRPr="00DE714A" w:rsidRDefault="00F30A5B" w:rsidP="0049620A">
      <w:pPr>
        <w:ind w:left="720"/>
        <w:rPr>
          <w:rFonts w:ascii="Bookman Old Style" w:hAnsi="Bookman Old Style"/>
        </w:rPr>
      </w:pPr>
    </w:p>
    <w:p w14:paraId="19B68CFD" w14:textId="77777777" w:rsidR="00F30A5B" w:rsidRPr="00DE714A" w:rsidRDefault="00F30A5B" w:rsidP="0049620A">
      <w:pPr>
        <w:ind w:left="720"/>
        <w:rPr>
          <w:rFonts w:ascii="Bookman Old Style" w:hAnsi="Bookman Old Style"/>
        </w:rPr>
      </w:pPr>
      <w:r w:rsidRPr="00DE714A">
        <w:rPr>
          <w:rFonts w:ascii="Bookman Old Style" w:hAnsi="Bookman Old Style"/>
        </w:rPr>
        <w:t>Consistently people expressed a view that they were confident in witnessing to their faith but would like to be more informed about current topics, so as to be able to engage in meaningful dialogue with others.</w:t>
      </w:r>
    </w:p>
    <w:p w14:paraId="0B4B7318" w14:textId="77777777" w:rsidR="00F30A5B" w:rsidRPr="00DE714A" w:rsidRDefault="00F30A5B" w:rsidP="0049620A">
      <w:pPr>
        <w:ind w:left="720"/>
        <w:rPr>
          <w:rFonts w:ascii="Bookman Old Style" w:hAnsi="Bookman Old Style"/>
        </w:rPr>
      </w:pPr>
      <w:r w:rsidRPr="00DE714A">
        <w:rPr>
          <w:rFonts w:ascii="Bookman Old Style" w:hAnsi="Bookman Old Style"/>
        </w:rPr>
        <w:t>People felt that they were respected for being a person of faith and that the “secularisation” of the world was not a threat to their personal faith.</w:t>
      </w:r>
    </w:p>
    <w:p w14:paraId="688B277F" w14:textId="77777777" w:rsidR="00F30A5B" w:rsidRPr="00DE714A" w:rsidRDefault="00F30A5B" w:rsidP="0049620A">
      <w:pPr>
        <w:ind w:left="720"/>
        <w:rPr>
          <w:rFonts w:ascii="Bookman Old Style" w:hAnsi="Bookman Old Style"/>
        </w:rPr>
      </w:pPr>
    </w:p>
    <w:p w14:paraId="3D7733CA" w14:textId="77777777" w:rsidR="00F30A5B" w:rsidRPr="00DE714A" w:rsidRDefault="00F30A5B" w:rsidP="0049620A">
      <w:pPr>
        <w:ind w:left="720"/>
        <w:rPr>
          <w:rFonts w:ascii="Bookman Old Style" w:hAnsi="Bookman Old Style"/>
        </w:rPr>
      </w:pPr>
      <w:r w:rsidRPr="00DE714A">
        <w:rPr>
          <w:rFonts w:ascii="Bookman Old Style" w:hAnsi="Bookman Old Style"/>
        </w:rPr>
        <w:t>It was suggested that church structures may be a barrier which limit the ability of the laity to be as effective as they could be. Some organisations in the church seem to be set in their ways so that things happen slowly and people become frustrated. Lay people, as part of the local community can offer support in ‘real time’ because they know people’s life circumstances.</w:t>
      </w:r>
    </w:p>
    <w:p w14:paraId="210AA181" w14:textId="77777777" w:rsidR="00F30A5B" w:rsidRPr="00DE714A" w:rsidRDefault="00F30A5B" w:rsidP="0049620A">
      <w:pPr>
        <w:ind w:left="720"/>
        <w:rPr>
          <w:rFonts w:ascii="Bookman Old Style" w:hAnsi="Bookman Old Style"/>
        </w:rPr>
      </w:pPr>
    </w:p>
    <w:p w14:paraId="2FE29287" w14:textId="77777777" w:rsidR="00F30A5B" w:rsidRPr="00DE714A" w:rsidRDefault="00F30A5B" w:rsidP="0049620A">
      <w:pPr>
        <w:ind w:left="720"/>
        <w:rPr>
          <w:rFonts w:ascii="Bookman Old Style" w:hAnsi="Bookman Old Style"/>
        </w:rPr>
      </w:pPr>
      <w:r w:rsidRPr="00DE714A">
        <w:rPr>
          <w:rFonts w:ascii="Bookman Old Style" w:hAnsi="Bookman Old Style"/>
        </w:rPr>
        <w:lastRenderedPageBreak/>
        <w:t>There was a strong appeal to be forward looking with rapid reactions to crises; not simply being proactive but having a vision with aims, words and deeds to back it up.</w:t>
      </w:r>
    </w:p>
    <w:p w14:paraId="221C1585" w14:textId="77777777" w:rsidR="00F30A5B" w:rsidRPr="00DE714A" w:rsidRDefault="00F30A5B" w:rsidP="0049620A">
      <w:pPr>
        <w:ind w:left="720"/>
        <w:rPr>
          <w:rFonts w:ascii="Bookman Old Style" w:hAnsi="Bookman Old Style"/>
        </w:rPr>
      </w:pPr>
    </w:p>
    <w:p w14:paraId="2A7245F1" w14:textId="77777777" w:rsidR="00F30A5B" w:rsidRDefault="00F30A5B" w:rsidP="0049620A">
      <w:pPr>
        <w:ind w:left="720"/>
        <w:rPr>
          <w:rFonts w:ascii="Bookman Old Style" w:hAnsi="Bookman Old Style"/>
        </w:rPr>
      </w:pPr>
      <w:r w:rsidRPr="00DE714A">
        <w:rPr>
          <w:rFonts w:ascii="Bookman Old Style" w:hAnsi="Bookman Old Style"/>
        </w:rPr>
        <w:t>The on line survey indicated that many people feel that their gifts and talents are not called upon to be used for the service of the Church, either within the parish life or in the wider world.  In addition to this there was a feeling that they were not recognised, or encouraged to be leaders within the Church.</w:t>
      </w:r>
    </w:p>
    <w:p w14:paraId="7CF1F1FC" w14:textId="77777777" w:rsidR="00DE714A" w:rsidRDefault="00DE714A" w:rsidP="00F30A5B">
      <w:pPr>
        <w:rPr>
          <w:rFonts w:ascii="Bookman Old Style" w:hAnsi="Bookman Old Style"/>
        </w:rPr>
      </w:pPr>
    </w:p>
    <w:p w14:paraId="68DD3CAB" w14:textId="77777777" w:rsidR="00DE714A" w:rsidRDefault="00DE714A" w:rsidP="00F30A5B">
      <w:pPr>
        <w:rPr>
          <w:rFonts w:ascii="Bookman Old Style" w:hAnsi="Bookman Old Style"/>
        </w:rPr>
      </w:pPr>
    </w:p>
    <w:p w14:paraId="0A6D4A29" w14:textId="77777777" w:rsidR="00DE714A" w:rsidRDefault="00DE714A" w:rsidP="00F30A5B">
      <w:pPr>
        <w:rPr>
          <w:rFonts w:ascii="Bookman Old Style" w:hAnsi="Bookman Old Style"/>
        </w:rPr>
      </w:pPr>
    </w:p>
    <w:p w14:paraId="1DC2B8CD" w14:textId="77777777" w:rsidR="00DE714A" w:rsidRDefault="00DE714A" w:rsidP="00F30A5B">
      <w:pPr>
        <w:rPr>
          <w:rFonts w:ascii="Bookman Old Style" w:hAnsi="Bookman Old Style"/>
        </w:rPr>
      </w:pPr>
    </w:p>
    <w:p w14:paraId="523842E6" w14:textId="77777777" w:rsidR="00DE714A" w:rsidRDefault="00DE714A" w:rsidP="00F30A5B">
      <w:pPr>
        <w:rPr>
          <w:rFonts w:ascii="Bookman Old Style" w:hAnsi="Bookman Old Style"/>
        </w:rPr>
      </w:pPr>
    </w:p>
    <w:p w14:paraId="536B54C2" w14:textId="77777777" w:rsidR="00DE714A" w:rsidRDefault="00DE714A" w:rsidP="00F30A5B">
      <w:pPr>
        <w:rPr>
          <w:rFonts w:ascii="Bookman Old Style" w:hAnsi="Bookman Old Style"/>
        </w:rPr>
      </w:pPr>
    </w:p>
    <w:p w14:paraId="579F8332" w14:textId="77777777" w:rsidR="00DE714A" w:rsidRDefault="00DE714A" w:rsidP="00F30A5B">
      <w:pPr>
        <w:rPr>
          <w:rFonts w:ascii="Bookman Old Style" w:hAnsi="Bookman Old Style"/>
        </w:rPr>
      </w:pPr>
    </w:p>
    <w:p w14:paraId="1D790483" w14:textId="77777777" w:rsidR="00DE714A" w:rsidRDefault="00DE714A" w:rsidP="00F30A5B">
      <w:pPr>
        <w:rPr>
          <w:rFonts w:ascii="Bookman Old Style" w:hAnsi="Bookman Old Style"/>
        </w:rPr>
      </w:pPr>
    </w:p>
    <w:p w14:paraId="46AEC5EB" w14:textId="77777777" w:rsidR="00DE714A" w:rsidRDefault="00DE714A" w:rsidP="00F30A5B">
      <w:pPr>
        <w:rPr>
          <w:rFonts w:ascii="Bookman Old Style" w:hAnsi="Bookman Old Style"/>
        </w:rPr>
      </w:pPr>
    </w:p>
    <w:p w14:paraId="39EBA848" w14:textId="568A3B09" w:rsidR="0049620A" w:rsidRDefault="0049620A">
      <w:pPr>
        <w:rPr>
          <w:rFonts w:ascii="Bookman Old Style" w:hAnsi="Bookman Old Style"/>
        </w:rPr>
      </w:pPr>
      <w:r>
        <w:rPr>
          <w:rFonts w:ascii="Bookman Old Style" w:hAnsi="Bookman Old Style"/>
        </w:rPr>
        <w:br w:type="page"/>
      </w:r>
    </w:p>
    <w:p w14:paraId="5116E1DA" w14:textId="77777777" w:rsidR="0039240F" w:rsidRPr="00DE714A" w:rsidRDefault="005D0EC6" w:rsidP="005D0EC6">
      <w:pPr>
        <w:pStyle w:val="Heading2"/>
        <w:ind w:left="142"/>
        <w:jc w:val="center"/>
        <w:rPr>
          <w:sz w:val="32"/>
          <w:szCs w:val="32"/>
        </w:rPr>
      </w:pPr>
      <w:bookmarkStart w:id="4" w:name="_Toc448350473"/>
      <w:r w:rsidRPr="00DE714A">
        <w:rPr>
          <w:sz w:val="32"/>
          <w:szCs w:val="32"/>
        </w:rPr>
        <w:lastRenderedPageBreak/>
        <w:t>Synod Session 1:</w:t>
      </w:r>
      <w:r w:rsidRPr="00DE714A">
        <w:rPr>
          <w:sz w:val="32"/>
          <w:szCs w:val="32"/>
        </w:rPr>
        <w:tab/>
      </w:r>
      <w:r w:rsidR="0039240F" w:rsidRPr="00DE714A">
        <w:rPr>
          <w:sz w:val="32"/>
          <w:szCs w:val="32"/>
        </w:rPr>
        <w:t>Called through Baptism into the Family of God</w:t>
      </w:r>
      <w:bookmarkEnd w:id="4"/>
    </w:p>
    <w:p w14:paraId="75E35AFC" w14:textId="77777777" w:rsidR="00A059C9" w:rsidRDefault="00A059C9" w:rsidP="00A059C9"/>
    <w:p w14:paraId="2E2659E1" w14:textId="77777777" w:rsidR="00DE458E" w:rsidRDefault="00A059C9" w:rsidP="00A059C9">
      <w:pPr>
        <w:pStyle w:val="Heading3"/>
        <w:rPr>
          <w:u w:val="single"/>
        </w:rPr>
      </w:pPr>
      <w:bookmarkStart w:id="5" w:name="_Toc448350474"/>
      <w:r w:rsidRPr="00A059C9">
        <w:rPr>
          <w:u w:val="single"/>
        </w:rPr>
        <w:t>Catechesis</w:t>
      </w:r>
      <w:bookmarkEnd w:id="5"/>
    </w:p>
    <w:p w14:paraId="08349CE1" w14:textId="77777777" w:rsidR="00472DFD" w:rsidRPr="00472DFD" w:rsidRDefault="00472DFD" w:rsidP="00472DFD"/>
    <w:p w14:paraId="1052C89C" w14:textId="77777777" w:rsidR="00FC370C" w:rsidRPr="00714694" w:rsidRDefault="00FC370C" w:rsidP="008D395E">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lang w:val="en-US"/>
        </w:rPr>
      </w:pPr>
      <w:r w:rsidRPr="00714694">
        <w:rPr>
          <w:rFonts w:ascii="Bookman Old Style" w:hAnsi="Bookman Old Style"/>
          <w:color w:val="auto"/>
          <w:sz w:val="22"/>
          <w:szCs w:val="22"/>
        </w:rPr>
        <w:t>The goal of the Synod is to discern how far and in what ways the lay faithful could be the protagonists of evangelisation. Baptism equips and commissions them to be missionaries. Their vocation is to be out in the world of their families, neighbourhood, work and culture as salt, leaven and light in order to transform their bit of the world into the Kingdom of God.</w:t>
      </w:r>
    </w:p>
    <w:p w14:paraId="52E6C12B" w14:textId="77777777" w:rsidR="00FC370C" w:rsidRPr="00714694" w:rsidRDefault="00FC370C" w:rsidP="00DE458E">
      <w:pPr>
        <w:widowControl w:val="0"/>
        <w:spacing w:before="100" w:beforeAutospacing="1" w:after="100" w:afterAutospacing="1"/>
        <w:ind w:left="142"/>
        <w:contextualSpacing/>
        <w:jc w:val="both"/>
        <w:rPr>
          <w:rFonts w:ascii="Bookman Old Style" w:hAnsi="Bookman Old Style"/>
        </w:rPr>
      </w:pPr>
      <w:r w:rsidRPr="00714694">
        <w:rPr>
          <w:rFonts w:ascii="Bookman Old Style" w:hAnsi="Bookman Old Style"/>
        </w:rPr>
        <w:t>A Positive Vision of the Laity</w:t>
      </w:r>
    </w:p>
    <w:p w14:paraId="798D66CF" w14:textId="77777777" w:rsidR="00FC370C" w:rsidRPr="00714694" w:rsidRDefault="00FC370C" w:rsidP="008D395E">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rPr>
        <w:t xml:space="preserve">The Synod will reflect on how the Vatican II Church has a very positive vision of being lay. The laity are </w:t>
      </w:r>
      <w:r w:rsidRPr="00714694">
        <w:rPr>
          <w:rFonts w:ascii="Bookman Old Style" w:hAnsi="Bookman Old Style"/>
          <w:i/>
          <w:iCs/>
        </w:rPr>
        <w:t xml:space="preserve">full members </w:t>
      </w:r>
      <w:r w:rsidRPr="00714694">
        <w:rPr>
          <w:rFonts w:ascii="Bookman Old Style" w:hAnsi="Bookman Old Style"/>
        </w:rPr>
        <w:t xml:space="preserve">of the Church. </w:t>
      </w:r>
    </w:p>
    <w:p w14:paraId="40AE0B62" w14:textId="77777777" w:rsidR="00FC370C" w:rsidRPr="00714694" w:rsidRDefault="00FC370C" w:rsidP="00FC370C">
      <w:pPr>
        <w:pStyle w:val="ListParagraph"/>
        <w:widowControl w:val="0"/>
        <w:spacing w:before="100" w:beforeAutospacing="1" w:after="100" w:afterAutospacing="1"/>
        <w:ind w:left="644"/>
        <w:jc w:val="both"/>
        <w:rPr>
          <w:rFonts w:ascii="Bookman Old Style" w:hAnsi="Bookman Old Style"/>
        </w:rPr>
      </w:pPr>
    </w:p>
    <w:p w14:paraId="6FF795ED" w14:textId="77705D58" w:rsidR="00FC370C" w:rsidRPr="00714694" w:rsidRDefault="00FC370C" w:rsidP="008D395E">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rPr>
        <w:t xml:space="preserve">They have their own </w:t>
      </w:r>
      <w:r w:rsidRPr="00714694">
        <w:rPr>
          <w:rFonts w:ascii="Bookman Old Style" w:hAnsi="Bookman Old Style"/>
          <w:i/>
          <w:iCs/>
        </w:rPr>
        <w:t xml:space="preserve">unique </w:t>
      </w:r>
      <w:r w:rsidRPr="00714694">
        <w:rPr>
          <w:rFonts w:ascii="Bookman Old Style" w:hAnsi="Bookman Old Style"/>
        </w:rPr>
        <w:t xml:space="preserve">role which has not been given to the clergy, which is their vocation to engage the secular world and matters of ordinary life in the world.  The Holy Spirit gives them a certain genius </w:t>
      </w:r>
      <w:r w:rsidRPr="00714694">
        <w:rPr>
          <w:rFonts w:ascii="Bookman Old Style" w:hAnsi="Bookman Old Style"/>
          <w:i/>
          <w:iCs/>
        </w:rPr>
        <w:t>in worldly</w:t>
      </w:r>
      <w:r w:rsidRPr="00714694">
        <w:rPr>
          <w:rFonts w:ascii="Bookman Old Style" w:hAnsi="Bookman Old Style"/>
          <w:iCs/>
        </w:rPr>
        <w:t xml:space="preserve"> things. </w:t>
      </w:r>
      <w:r w:rsidRPr="00714694">
        <w:rPr>
          <w:rFonts w:ascii="Bookman Old Style" w:hAnsi="Bookman Old Style"/>
        </w:rPr>
        <w:t xml:space="preserve">He gives them a bold spirit which encourages them to be spiritual entrepreneurs and take the initiative to bring ordinary and everyday things to God.  Their world is good because God handed it over to them to be partner with Him in enriching it and raising it up to the Kingdom of God. </w:t>
      </w:r>
    </w:p>
    <w:p w14:paraId="083F9173" w14:textId="77777777" w:rsidR="00FC370C" w:rsidRPr="00714694" w:rsidRDefault="00FC370C" w:rsidP="00FC370C">
      <w:pPr>
        <w:pStyle w:val="ListParagraph"/>
        <w:widowControl w:val="0"/>
        <w:spacing w:before="100" w:beforeAutospacing="1" w:after="100" w:afterAutospacing="1"/>
        <w:ind w:left="644"/>
        <w:jc w:val="both"/>
        <w:rPr>
          <w:rFonts w:ascii="Bookman Old Style" w:hAnsi="Bookman Old Style"/>
        </w:rPr>
      </w:pPr>
    </w:p>
    <w:p w14:paraId="09BB8F12" w14:textId="77777777" w:rsidR="00FC370C" w:rsidRPr="00714694" w:rsidRDefault="00FC370C" w:rsidP="008D395E">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rPr>
        <w:t xml:space="preserve">Inside the Church they should have the main responsibilities and prerogatives for the ordinary running of parish and diocese regarding fabric, finance and administration. This sets free the clergy to give themselves over to prayer, the preaching of the Word, the celebration of the Liturgy and Sacraments and the pastoral leadership of the whole people in that kind of charity that keeps us </w:t>
      </w:r>
      <w:r w:rsidR="00E805AF" w:rsidRPr="00714694">
        <w:rPr>
          <w:rFonts w:ascii="Bookman Old Style" w:hAnsi="Bookman Old Style"/>
        </w:rPr>
        <w:t>one and</w:t>
      </w:r>
      <w:r w:rsidRPr="00714694">
        <w:rPr>
          <w:rFonts w:ascii="Bookman Old Style" w:hAnsi="Bookman Old Style"/>
        </w:rPr>
        <w:t xml:space="preserve"> makes us grow as Christ’s Body. </w:t>
      </w:r>
    </w:p>
    <w:p w14:paraId="7B6C520B" w14:textId="77777777" w:rsidR="00FC370C" w:rsidRPr="00714694" w:rsidRDefault="00FC370C" w:rsidP="00FC370C">
      <w:pPr>
        <w:widowControl w:val="0"/>
        <w:spacing w:before="100" w:beforeAutospacing="1" w:after="100" w:afterAutospacing="1"/>
        <w:contextualSpacing/>
        <w:jc w:val="both"/>
        <w:rPr>
          <w:rFonts w:ascii="Bookman Old Style" w:hAnsi="Bookman Old Style"/>
        </w:rPr>
      </w:pPr>
      <w:r w:rsidRPr="00714694">
        <w:rPr>
          <w:rFonts w:ascii="Bookman Old Style" w:hAnsi="Bookman Old Style"/>
        </w:rPr>
        <w:t xml:space="preserve"> </w:t>
      </w:r>
    </w:p>
    <w:p w14:paraId="05946C28" w14:textId="77777777" w:rsidR="00FC370C" w:rsidRPr="00714694" w:rsidRDefault="00FC370C" w:rsidP="00DE458E">
      <w:pPr>
        <w:spacing w:before="100" w:beforeAutospacing="1" w:after="100" w:afterAutospacing="1"/>
        <w:ind w:left="142"/>
        <w:contextualSpacing/>
        <w:jc w:val="both"/>
        <w:rPr>
          <w:rFonts w:ascii="Bookman Old Style" w:hAnsi="Bookman Old Style"/>
          <w:lang w:val="en-GB"/>
        </w:rPr>
      </w:pPr>
      <w:r w:rsidRPr="00714694">
        <w:rPr>
          <w:rFonts w:ascii="Bookman Old Style" w:hAnsi="Bookman Old Style"/>
          <w:lang w:val="en-GB"/>
        </w:rPr>
        <w:t>Our Common Baptism into the Life of the Trinity.</w:t>
      </w:r>
    </w:p>
    <w:p w14:paraId="2A05ED42" w14:textId="1082D0A8" w:rsidR="00FC370C" w:rsidRPr="00714694" w:rsidRDefault="00FC370C" w:rsidP="008D395E">
      <w:pPr>
        <w:pStyle w:val="ListParagraph"/>
        <w:widowControl w:val="0"/>
        <w:numPr>
          <w:ilvl w:val="0"/>
          <w:numId w:val="14"/>
        </w:numPr>
        <w:spacing w:before="100" w:beforeAutospacing="1" w:after="100" w:afterAutospacing="1"/>
        <w:jc w:val="both"/>
        <w:rPr>
          <w:rFonts w:ascii="Bookman Old Style" w:hAnsi="Bookman Old Style"/>
          <w:i/>
          <w:iCs/>
        </w:rPr>
      </w:pPr>
      <w:r w:rsidRPr="00714694">
        <w:rPr>
          <w:rFonts w:ascii="Bookman Old Style" w:hAnsi="Bookman Old Style"/>
        </w:rPr>
        <w:t>We will reflect upon how we become members of the Church by baptism which never ceases to be the fundamental, shared identity o</w:t>
      </w:r>
      <w:r w:rsidR="00306862">
        <w:rPr>
          <w:rFonts w:ascii="Bookman Old Style" w:hAnsi="Bookman Old Style"/>
        </w:rPr>
        <w:t>f every Christian. It is an amaz</w:t>
      </w:r>
      <w:r w:rsidRPr="00714694">
        <w:rPr>
          <w:rFonts w:ascii="Bookman Old Style" w:hAnsi="Bookman Old Style"/>
        </w:rPr>
        <w:t xml:space="preserve">ing sacrament that makes us to be </w:t>
      </w:r>
      <w:r w:rsidRPr="00714694">
        <w:rPr>
          <w:rFonts w:ascii="Bookman Old Style" w:hAnsi="Bookman Old Style"/>
          <w:i/>
          <w:iCs/>
        </w:rPr>
        <w:t xml:space="preserve">born again as God’s children, as Christ’s body throughout the world </w:t>
      </w:r>
      <w:r w:rsidRPr="00714694">
        <w:rPr>
          <w:rFonts w:ascii="Bookman Old Style" w:hAnsi="Bookman Old Style"/>
        </w:rPr>
        <w:t xml:space="preserve">and as the </w:t>
      </w:r>
      <w:r w:rsidRPr="00714694">
        <w:rPr>
          <w:rFonts w:ascii="Bookman Old Style" w:hAnsi="Bookman Old Style"/>
          <w:i/>
          <w:iCs/>
        </w:rPr>
        <w:t>Temple of the Holy Spirit.</w:t>
      </w:r>
    </w:p>
    <w:p w14:paraId="406BD5B1" w14:textId="77777777" w:rsidR="00FC370C" w:rsidRPr="00714694" w:rsidRDefault="00FC370C" w:rsidP="00C17509">
      <w:pPr>
        <w:widowControl w:val="0"/>
        <w:spacing w:before="100" w:beforeAutospacing="1" w:after="100" w:afterAutospacing="1"/>
        <w:ind w:left="142"/>
        <w:contextualSpacing/>
        <w:jc w:val="both"/>
        <w:rPr>
          <w:rFonts w:ascii="Bookman Old Style" w:hAnsi="Bookman Old Style"/>
        </w:rPr>
      </w:pPr>
      <w:r w:rsidRPr="00714694">
        <w:rPr>
          <w:rFonts w:ascii="Bookman Old Style" w:hAnsi="Bookman Old Style"/>
        </w:rPr>
        <w:t>The Laity as Priestly, Prophetic and Royal</w:t>
      </w:r>
    </w:p>
    <w:p w14:paraId="03F1C38B" w14:textId="77777777" w:rsidR="00FC370C" w:rsidRDefault="00FC370C" w:rsidP="008D395E">
      <w:pPr>
        <w:pStyle w:val="ListParagraph"/>
        <w:widowControl w:val="0"/>
        <w:numPr>
          <w:ilvl w:val="0"/>
          <w:numId w:val="14"/>
        </w:numPr>
        <w:spacing w:before="100" w:beforeAutospacing="1" w:after="100" w:afterAutospacing="1"/>
        <w:jc w:val="both"/>
        <w:rPr>
          <w:rFonts w:ascii="Bookman Old Style" w:hAnsi="Bookman Old Style"/>
          <w:i/>
          <w:iCs/>
        </w:rPr>
      </w:pPr>
      <w:r w:rsidRPr="00714694">
        <w:rPr>
          <w:rFonts w:ascii="Bookman Old Style" w:hAnsi="Bookman Old Style"/>
        </w:rPr>
        <w:t xml:space="preserve">Baptism marks us all with the </w:t>
      </w:r>
      <w:r w:rsidRPr="00714694">
        <w:rPr>
          <w:rFonts w:ascii="Bookman Old Style" w:hAnsi="Bookman Old Style"/>
          <w:i/>
          <w:iCs/>
        </w:rPr>
        <w:t xml:space="preserve">triple </w:t>
      </w:r>
      <w:r w:rsidRPr="00714694">
        <w:rPr>
          <w:rFonts w:ascii="Bookman Old Style" w:hAnsi="Bookman Old Style"/>
        </w:rPr>
        <w:t>service</w:t>
      </w:r>
      <w:r w:rsidRPr="00714694">
        <w:rPr>
          <w:rFonts w:ascii="Bookman Old Style" w:hAnsi="Bookman Old Style"/>
          <w:i/>
          <w:iCs/>
        </w:rPr>
        <w:t xml:space="preserve"> </w:t>
      </w:r>
      <w:r w:rsidRPr="00714694">
        <w:rPr>
          <w:rFonts w:ascii="Bookman Old Style" w:hAnsi="Bookman Old Style"/>
        </w:rPr>
        <w:t>of Jesus</w:t>
      </w:r>
      <w:r w:rsidRPr="00714694">
        <w:rPr>
          <w:rFonts w:ascii="Bookman Old Style" w:hAnsi="Bookman Old Style"/>
          <w:i/>
          <w:iCs/>
        </w:rPr>
        <w:t xml:space="preserve">.  </w:t>
      </w:r>
      <w:r w:rsidRPr="00714694">
        <w:rPr>
          <w:rFonts w:ascii="Bookman Old Style" w:hAnsi="Bookman Old Style"/>
        </w:rPr>
        <w:t xml:space="preserve">All of us –clergy, religious and laity- share in Christ’s </w:t>
      </w:r>
      <w:r w:rsidRPr="00714694">
        <w:rPr>
          <w:rFonts w:ascii="Bookman Old Style" w:hAnsi="Bookman Old Style"/>
          <w:i/>
          <w:iCs/>
        </w:rPr>
        <w:t xml:space="preserve">priestly </w:t>
      </w:r>
      <w:r w:rsidRPr="00714694">
        <w:rPr>
          <w:rFonts w:ascii="Bookman Old Style" w:hAnsi="Bookman Old Style"/>
        </w:rPr>
        <w:t xml:space="preserve">service and are called to </w:t>
      </w:r>
      <w:r w:rsidRPr="00714694">
        <w:rPr>
          <w:rFonts w:ascii="Bookman Old Style" w:hAnsi="Bookman Old Style"/>
          <w:i/>
          <w:iCs/>
        </w:rPr>
        <w:t xml:space="preserve">offer up our lives, our state and </w:t>
      </w:r>
      <w:r w:rsidR="00EC04C0">
        <w:rPr>
          <w:rFonts w:ascii="Bookman Old Style" w:hAnsi="Bookman Old Style"/>
          <w:i/>
          <w:iCs/>
        </w:rPr>
        <w:t xml:space="preserve">our </w:t>
      </w:r>
      <w:r w:rsidRPr="00714694">
        <w:rPr>
          <w:rFonts w:ascii="Bookman Old Style" w:hAnsi="Bookman Old Style"/>
          <w:i/>
          <w:iCs/>
        </w:rPr>
        <w:t xml:space="preserve">work. </w:t>
      </w:r>
      <w:r w:rsidRPr="00714694">
        <w:rPr>
          <w:rFonts w:ascii="Bookman Old Style" w:hAnsi="Bookman Old Style"/>
        </w:rPr>
        <w:t xml:space="preserve">We all share His </w:t>
      </w:r>
      <w:r w:rsidRPr="00306862">
        <w:rPr>
          <w:rFonts w:ascii="Bookman Old Style" w:hAnsi="Bookman Old Style"/>
          <w:i/>
        </w:rPr>
        <w:t>prophetic</w:t>
      </w:r>
      <w:r w:rsidRPr="00714694">
        <w:rPr>
          <w:rFonts w:ascii="Bookman Old Style" w:hAnsi="Bookman Old Style"/>
        </w:rPr>
        <w:t xml:space="preserve"> service and are, all of us, sent out to </w:t>
      </w:r>
      <w:r w:rsidRPr="00714694">
        <w:rPr>
          <w:rFonts w:ascii="Bookman Old Style" w:hAnsi="Bookman Old Style"/>
          <w:i/>
          <w:iCs/>
        </w:rPr>
        <w:t>proclaim the Gospel and denounce evil a</w:t>
      </w:r>
      <w:r w:rsidRPr="00714694">
        <w:rPr>
          <w:rFonts w:ascii="Bookman Old Style" w:hAnsi="Bookman Old Style"/>
        </w:rPr>
        <w:t xml:space="preserve">nd we all share in His </w:t>
      </w:r>
      <w:r w:rsidRPr="00714694">
        <w:rPr>
          <w:rFonts w:ascii="Bookman Old Style" w:hAnsi="Bookman Old Style"/>
          <w:i/>
          <w:iCs/>
        </w:rPr>
        <w:t>royal</w:t>
      </w:r>
      <w:r w:rsidRPr="00714694">
        <w:rPr>
          <w:rFonts w:ascii="Bookman Old Style" w:hAnsi="Bookman Old Style"/>
        </w:rPr>
        <w:t xml:space="preserve"> service, each of us challenged to </w:t>
      </w:r>
      <w:r w:rsidRPr="00714694">
        <w:rPr>
          <w:rFonts w:ascii="Bookman Old Style" w:hAnsi="Bookman Old Style"/>
          <w:i/>
          <w:iCs/>
        </w:rPr>
        <w:t>conquer sin within us and to enlist in the spiritual mission of Christ our King and serve</w:t>
      </w:r>
      <w:r w:rsidR="007B0CC5">
        <w:rPr>
          <w:rFonts w:ascii="Bookman Old Style" w:hAnsi="Bookman Old Style"/>
          <w:i/>
          <w:iCs/>
        </w:rPr>
        <w:t xml:space="preserve"> the poor. </w:t>
      </w:r>
    </w:p>
    <w:p w14:paraId="6CE74F9C" w14:textId="77777777" w:rsidR="007B0CC5" w:rsidRPr="00714694" w:rsidRDefault="007B0CC5" w:rsidP="007B0CC5">
      <w:pPr>
        <w:pStyle w:val="ListParagraph"/>
        <w:widowControl w:val="0"/>
        <w:spacing w:before="100" w:beforeAutospacing="1" w:after="100" w:afterAutospacing="1"/>
        <w:ind w:left="502"/>
        <w:jc w:val="both"/>
        <w:rPr>
          <w:rFonts w:ascii="Bookman Old Style" w:hAnsi="Bookman Old Style"/>
          <w:i/>
          <w:iCs/>
        </w:rPr>
      </w:pPr>
    </w:p>
    <w:p w14:paraId="00E602A5" w14:textId="4DE189C9" w:rsidR="007B0CC5" w:rsidRDefault="007B0CC5" w:rsidP="008D395E">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lastRenderedPageBreak/>
        <w:t xml:space="preserve">At the heart of all efforts at </w:t>
      </w:r>
      <w:r w:rsidR="00EC04C0">
        <w:rPr>
          <w:rFonts w:ascii="Bookman Old Style" w:hAnsi="Bookman Old Style"/>
          <w:color w:val="auto"/>
          <w:szCs w:val="22"/>
        </w:rPr>
        <w:t>e</w:t>
      </w:r>
      <w:r w:rsidR="00EC04C0" w:rsidRPr="00714694">
        <w:rPr>
          <w:rFonts w:ascii="Bookman Old Style" w:hAnsi="Bookman Old Style"/>
          <w:color w:val="auto"/>
          <w:szCs w:val="22"/>
        </w:rPr>
        <w:t xml:space="preserve">vangelisation </w:t>
      </w:r>
      <w:r w:rsidRPr="00714694">
        <w:rPr>
          <w:rFonts w:ascii="Bookman Old Style" w:hAnsi="Bookman Old Style"/>
          <w:color w:val="auto"/>
          <w:szCs w:val="22"/>
        </w:rPr>
        <w:t xml:space="preserve">is a personal encounter with God and a spiritual renewal based on our baptismal call which transforms us into God’s children. It is </w:t>
      </w:r>
      <w:r w:rsidRPr="00714694">
        <w:rPr>
          <w:rFonts w:ascii="Bookman Old Style" w:hAnsi="Bookman Old Style"/>
          <w:i/>
          <w:color w:val="auto"/>
          <w:szCs w:val="22"/>
        </w:rPr>
        <w:t>an encounter with a person which gives a new horizon, a decisive direction</w:t>
      </w:r>
      <w:r w:rsidRPr="00714694">
        <w:rPr>
          <w:rFonts w:ascii="Bookman Old Style" w:hAnsi="Bookman Old Style"/>
          <w:color w:val="auto"/>
          <w:szCs w:val="22"/>
        </w:rPr>
        <w:t>.  Our fa</w:t>
      </w:r>
      <w:r w:rsidR="00306862">
        <w:rPr>
          <w:rFonts w:ascii="Bookman Old Style" w:hAnsi="Bookman Old Style"/>
          <w:color w:val="auto"/>
          <w:szCs w:val="22"/>
        </w:rPr>
        <w:t>ith is no longer compartmentaliz</w:t>
      </w:r>
      <w:r w:rsidRPr="00714694">
        <w:rPr>
          <w:rFonts w:ascii="Bookman Old Style" w:hAnsi="Bookman Old Style"/>
          <w:color w:val="auto"/>
          <w:szCs w:val="22"/>
        </w:rPr>
        <w:t xml:space="preserve">ed but, instead, God’s love is so compelling that our only response is to offer to Him </w:t>
      </w:r>
      <w:r w:rsidRPr="00714694">
        <w:rPr>
          <w:rFonts w:ascii="Bookman Old Style" w:hAnsi="Bookman Old Style"/>
          <w:i/>
          <w:color w:val="auto"/>
          <w:szCs w:val="22"/>
        </w:rPr>
        <w:t>all of our life for the rest of our life</w:t>
      </w:r>
      <w:r w:rsidRPr="00714694">
        <w:rPr>
          <w:rFonts w:ascii="Bookman Old Style" w:hAnsi="Bookman Old Style"/>
          <w:color w:val="auto"/>
          <w:szCs w:val="22"/>
        </w:rPr>
        <w:t>.  Two consequences follow from this response to God’s love</w:t>
      </w:r>
      <w:r w:rsidR="00E805AF" w:rsidRPr="00714694">
        <w:rPr>
          <w:rFonts w:ascii="Bookman Old Style" w:hAnsi="Bookman Old Style"/>
          <w:color w:val="auto"/>
          <w:szCs w:val="22"/>
        </w:rPr>
        <w:t>: -</w:t>
      </w:r>
      <w:r w:rsidRPr="00714694">
        <w:rPr>
          <w:rFonts w:ascii="Bookman Old Style" w:hAnsi="Bookman Old Style"/>
          <w:color w:val="auto"/>
          <w:szCs w:val="22"/>
        </w:rPr>
        <w:t xml:space="preserve"> the first is that our eyes are opened to our brothers and sisters in Christ; the second is that we receive and understand our vocation in this life.  This grace is not restricted to a certain group of Holy people in the Church whether it be priests, religious or lay orders. It is the vocation of every Catholic and is the first and prerequisite step toward the renewal of our diocese through the empowerment of the lay faithful </w:t>
      </w:r>
      <w:r>
        <w:rPr>
          <w:rFonts w:ascii="Bookman Old Style" w:hAnsi="Bookman Old Style"/>
          <w:color w:val="auto"/>
          <w:szCs w:val="22"/>
        </w:rPr>
        <w:t>in the work of evangelization.</w:t>
      </w:r>
    </w:p>
    <w:p w14:paraId="130027DF" w14:textId="77777777" w:rsidR="007B0CC5" w:rsidRPr="00306862" w:rsidRDefault="007B0CC5" w:rsidP="007B0CC5">
      <w:pPr>
        <w:rPr>
          <w:b/>
        </w:rPr>
      </w:pPr>
    </w:p>
    <w:p w14:paraId="080644C6" w14:textId="5188923F" w:rsidR="007B0CC5" w:rsidRPr="00714694" w:rsidRDefault="007B0CC5" w:rsidP="008D395E">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The results of this encounter with God are, firstly, that Community is formed an</w:t>
      </w:r>
      <w:r w:rsidR="00306862">
        <w:rPr>
          <w:rFonts w:ascii="Bookman Old Style" w:hAnsi="Bookman Old Style"/>
          <w:color w:val="auto"/>
          <w:szCs w:val="22"/>
        </w:rPr>
        <w:t>d</w:t>
      </w:r>
      <w:r w:rsidRPr="00714694">
        <w:rPr>
          <w:rFonts w:ascii="Bookman Old Style" w:hAnsi="Bookman Old Style"/>
          <w:color w:val="auto"/>
          <w:szCs w:val="22"/>
        </w:rPr>
        <w:t xml:space="preserve"> secondly, that </w:t>
      </w:r>
      <w:r w:rsidR="00EC04C0">
        <w:rPr>
          <w:rFonts w:ascii="Bookman Old Style" w:hAnsi="Bookman Old Style"/>
          <w:color w:val="auto"/>
          <w:szCs w:val="22"/>
        </w:rPr>
        <w:t>m</w:t>
      </w:r>
      <w:r w:rsidR="00EC04C0" w:rsidRPr="00714694">
        <w:rPr>
          <w:rFonts w:ascii="Bookman Old Style" w:hAnsi="Bookman Old Style"/>
          <w:color w:val="auto"/>
          <w:szCs w:val="22"/>
        </w:rPr>
        <w:t xml:space="preserve">ission </w:t>
      </w:r>
      <w:r w:rsidRPr="00714694">
        <w:rPr>
          <w:rFonts w:ascii="Bookman Old Style" w:hAnsi="Bookman Old Style"/>
          <w:color w:val="auto"/>
          <w:szCs w:val="22"/>
        </w:rPr>
        <w:t xml:space="preserve">is set in motion. Members of the Church achieve what, humanly speaking, could not be achieved because they gain supernatural strength and help from the presence of the Holy Spirit working in and through them. The young teenager seeks faith-based company and in that group </w:t>
      </w:r>
      <w:r w:rsidR="00EC04C0">
        <w:rPr>
          <w:rFonts w:ascii="Bookman Old Style" w:hAnsi="Bookman Old Style"/>
          <w:color w:val="auto"/>
          <w:szCs w:val="22"/>
        </w:rPr>
        <w:t>he/</w:t>
      </w:r>
      <w:r w:rsidRPr="00714694">
        <w:rPr>
          <w:rFonts w:ascii="Bookman Old Style" w:hAnsi="Bookman Old Style"/>
          <w:color w:val="auto"/>
          <w:szCs w:val="22"/>
        </w:rPr>
        <w:t xml:space="preserve">she shares, explores and witnesses to </w:t>
      </w:r>
      <w:r w:rsidR="00EC04C0">
        <w:rPr>
          <w:rFonts w:ascii="Bookman Old Style" w:hAnsi="Bookman Old Style"/>
          <w:color w:val="auto"/>
          <w:szCs w:val="22"/>
        </w:rPr>
        <w:t>his/</w:t>
      </w:r>
      <w:r w:rsidRPr="00714694">
        <w:rPr>
          <w:rFonts w:ascii="Bookman Old Style" w:hAnsi="Bookman Old Style"/>
          <w:color w:val="auto"/>
          <w:szCs w:val="22"/>
        </w:rPr>
        <w:t xml:space="preserve">her faith. The married couple prays and seeks God’s will for their relationship and role as parents. They desire the fellowship of other couples who also desire to grow in understanding God’s plan for their marriage and family life. </w:t>
      </w:r>
      <w:r w:rsidR="00E805AF" w:rsidRPr="00714694">
        <w:rPr>
          <w:rFonts w:ascii="Bookman Old Style" w:hAnsi="Bookman Old Style"/>
          <w:color w:val="auto"/>
          <w:szCs w:val="22"/>
        </w:rPr>
        <w:t>Head teachers</w:t>
      </w:r>
      <w:r w:rsidRPr="00714694">
        <w:rPr>
          <w:rFonts w:ascii="Bookman Old Style" w:hAnsi="Bookman Old Style"/>
          <w:color w:val="auto"/>
          <w:szCs w:val="22"/>
        </w:rPr>
        <w:t xml:space="preserve"> and teachers approach their task with new enthusiasm and insight. They are given inspiration to work together to create faith-based communities of their schools. Priests and Religious are renewed interiorly and find support through brother priests and faith-filled laity. </w:t>
      </w:r>
    </w:p>
    <w:p w14:paraId="738905BA" w14:textId="77777777" w:rsidR="00FC370C" w:rsidRPr="00714694" w:rsidRDefault="00FC370C" w:rsidP="00C17509">
      <w:pPr>
        <w:widowControl w:val="0"/>
        <w:spacing w:before="100" w:beforeAutospacing="1" w:after="100" w:afterAutospacing="1"/>
        <w:ind w:left="142"/>
        <w:contextualSpacing/>
        <w:jc w:val="both"/>
        <w:rPr>
          <w:rFonts w:ascii="Bookman Old Style" w:hAnsi="Bookman Old Style"/>
        </w:rPr>
      </w:pPr>
      <w:r w:rsidRPr="00714694">
        <w:rPr>
          <w:rFonts w:ascii="Bookman Old Style" w:hAnsi="Bookman Old Style"/>
        </w:rPr>
        <w:t xml:space="preserve">The Laity’s Call to Holiness and Spirituality </w:t>
      </w:r>
    </w:p>
    <w:p w14:paraId="6AADB60E" w14:textId="78F7B3A5" w:rsidR="00FC370C" w:rsidRPr="00714694" w:rsidRDefault="00FC370C" w:rsidP="008D395E">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rPr>
        <w:t>The Synod will take account of how only saint</w:t>
      </w:r>
      <w:r w:rsidR="00306862">
        <w:rPr>
          <w:rFonts w:ascii="Bookman Old Style" w:hAnsi="Bookman Old Style"/>
        </w:rPr>
        <w:t>s renew the Church and so realis</w:t>
      </w:r>
      <w:r w:rsidRPr="00714694">
        <w:rPr>
          <w:rFonts w:ascii="Bookman Old Style" w:hAnsi="Bookman Old Style"/>
        </w:rPr>
        <w:t xml:space="preserve">e how our laity are </w:t>
      </w:r>
      <w:r w:rsidRPr="00714694">
        <w:rPr>
          <w:rFonts w:ascii="Bookman Old Style" w:hAnsi="Bookman Old Style"/>
          <w:i/>
          <w:iCs/>
        </w:rPr>
        <w:t xml:space="preserve">called to be holy in the world by </w:t>
      </w:r>
      <w:r w:rsidRPr="00714694">
        <w:rPr>
          <w:rFonts w:ascii="Bookman Old Style" w:hAnsi="Bookman Old Style"/>
        </w:rPr>
        <w:t xml:space="preserve">living their lives in </w:t>
      </w:r>
      <w:r w:rsidRPr="00714694">
        <w:rPr>
          <w:rFonts w:ascii="Bookman Old Style" w:hAnsi="Bookman Old Style"/>
          <w:i/>
          <w:iCs/>
        </w:rPr>
        <w:t>Christian charity</w:t>
      </w:r>
      <w:r w:rsidRPr="00714694">
        <w:rPr>
          <w:rFonts w:ascii="Bookman Old Style" w:hAnsi="Bookman Old Style"/>
        </w:rPr>
        <w:t xml:space="preserve">.  But lay spirituality is lived out in ordinary life: in marriage, family, single life or widowhood; in employment, socialising and health.  In all this the lay faithful use the talents life offers and the gifts the Holy Spirit gives them to be holy and make the world holy.  </w:t>
      </w:r>
    </w:p>
    <w:p w14:paraId="252E1486" w14:textId="77777777" w:rsidR="00FC370C" w:rsidRPr="00714694" w:rsidRDefault="00FC370C" w:rsidP="00FC370C">
      <w:pPr>
        <w:pStyle w:val="ListParagraph"/>
        <w:widowControl w:val="0"/>
        <w:spacing w:before="100" w:beforeAutospacing="1" w:after="100" w:afterAutospacing="1"/>
        <w:ind w:left="644"/>
        <w:jc w:val="both"/>
        <w:rPr>
          <w:rFonts w:ascii="Bookman Old Style" w:hAnsi="Bookman Old Style"/>
        </w:rPr>
      </w:pPr>
    </w:p>
    <w:p w14:paraId="73D61F8F" w14:textId="77777777" w:rsidR="00C17509" w:rsidRDefault="00B008C2" w:rsidP="008D395E">
      <w:pPr>
        <w:pStyle w:val="ListParagraph"/>
        <w:widowControl w:val="0"/>
        <w:numPr>
          <w:ilvl w:val="0"/>
          <w:numId w:val="14"/>
        </w:numPr>
        <w:spacing w:before="100" w:beforeAutospacing="1" w:after="100" w:afterAutospacing="1"/>
        <w:jc w:val="both"/>
        <w:rPr>
          <w:rFonts w:ascii="Bookman Old Style" w:hAnsi="Bookman Old Style"/>
        </w:rPr>
      </w:pPr>
      <w:r>
        <w:rPr>
          <w:rFonts w:ascii="Bookman Old Style" w:hAnsi="Bookman Old Style"/>
        </w:rPr>
        <w:t>We</w:t>
      </w:r>
      <w:r w:rsidR="00FC370C" w:rsidRPr="00714694">
        <w:rPr>
          <w:rFonts w:ascii="Bookman Old Style" w:hAnsi="Bookman Old Style"/>
        </w:rPr>
        <w:t xml:space="preserve"> chose deliberately to convoke the Synod on the Feast of St Margaret.  St Margaret was, herself, a member of the lay faithful and her passionate and thoughtful dedication to Christ brought about a great reform of the Church and lasting renewal of the Gospel in Scotland.  Already as a young woman Margaret began the regeneration of the Faith by committing herself to the care of the poor, the education of the young, the beauty of the liturgy and the welcoming of new religious communities to our country.  Margaret is a fine example and inspiration to us of what God can achieve through the lay faithful.  Along with St Mirin, our diocesan Patron, we made St Margaret a co-patron of our Synod, which we place, above all, under the guidance, protection and intercession o</w:t>
      </w:r>
      <w:r w:rsidR="00C17509" w:rsidRPr="00714694">
        <w:rPr>
          <w:rFonts w:ascii="Bookman Old Style" w:hAnsi="Bookman Old Style"/>
        </w:rPr>
        <w:t>f Our Lady of Paisley.</w:t>
      </w:r>
    </w:p>
    <w:p w14:paraId="79922857" w14:textId="77777777" w:rsidR="00306862" w:rsidRPr="00306862" w:rsidRDefault="00306862" w:rsidP="00306862">
      <w:pPr>
        <w:pStyle w:val="ListParagraph"/>
        <w:rPr>
          <w:rFonts w:ascii="Bookman Old Style" w:hAnsi="Bookman Old Style"/>
        </w:rPr>
      </w:pPr>
    </w:p>
    <w:p w14:paraId="7885AAB4" w14:textId="77777777" w:rsidR="00C17509" w:rsidRPr="00714694" w:rsidRDefault="00C17509" w:rsidP="00C17509">
      <w:pPr>
        <w:pStyle w:val="ListParagraph"/>
        <w:rPr>
          <w:rFonts w:ascii="Bookman Old Style" w:hAnsi="Bookman Old Style"/>
        </w:rPr>
      </w:pPr>
    </w:p>
    <w:p w14:paraId="3AF2C20A" w14:textId="77777777" w:rsidR="00FC370C" w:rsidRPr="00714694" w:rsidRDefault="00C17509" w:rsidP="008D395E">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rPr>
        <w:lastRenderedPageBreak/>
        <w:t>Pope Francis wants renewal to transform Church-going Catholics into spirit-filled evangelisers who have experienced the joy of knowing Jesus and want to pass His life on to others and we want to take our Pope seriously.</w:t>
      </w:r>
    </w:p>
    <w:p w14:paraId="0E0ABCD9" w14:textId="72474F32" w:rsidR="00472DFD" w:rsidRDefault="00472DFD">
      <w:pPr>
        <w:rPr>
          <w:rFonts w:asciiTheme="majorHAnsi" w:eastAsiaTheme="majorEastAsia" w:hAnsiTheme="majorHAnsi" w:cstheme="majorBidi"/>
          <w:b/>
          <w:color w:val="2E74B5" w:themeColor="accent1" w:themeShade="BF"/>
          <w:sz w:val="26"/>
          <w:szCs w:val="26"/>
          <w:lang w:val="en-GB"/>
        </w:rPr>
      </w:pPr>
      <w:r>
        <w:rPr>
          <w:b/>
          <w:lang w:val="en-GB"/>
        </w:rPr>
        <w:br w:type="page"/>
      </w:r>
    </w:p>
    <w:p w14:paraId="4CFB81AF" w14:textId="77777777" w:rsidR="00714694" w:rsidRPr="00A059C9" w:rsidRDefault="00A059C9" w:rsidP="00A059C9">
      <w:pPr>
        <w:pStyle w:val="Heading3"/>
        <w:rPr>
          <w:u w:val="single"/>
          <w:lang w:val="en-GB"/>
        </w:rPr>
      </w:pPr>
      <w:bookmarkStart w:id="6" w:name="_Toc448350475"/>
      <w:r w:rsidRPr="00A059C9">
        <w:rPr>
          <w:u w:val="single"/>
          <w:lang w:val="en-GB"/>
        </w:rPr>
        <w:lastRenderedPageBreak/>
        <w:t>Consultation</w:t>
      </w:r>
      <w:bookmarkEnd w:id="6"/>
    </w:p>
    <w:p w14:paraId="67AB00E5" w14:textId="77777777" w:rsidR="00714694" w:rsidRPr="00472DFD" w:rsidRDefault="00714694" w:rsidP="00714694">
      <w:pPr>
        <w:rPr>
          <w:rFonts w:ascii="Bookman Old Style" w:hAnsi="Bookman Old Style"/>
          <w:lang w:val="en-GB"/>
        </w:rPr>
      </w:pPr>
    </w:p>
    <w:p w14:paraId="264E47BB" w14:textId="6132454A" w:rsidR="00A059C9" w:rsidRPr="00472DFD" w:rsidRDefault="00BD5A3C" w:rsidP="00472DFD">
      <w:pPr>
        <w:pStyle w:val="ListParagraph"/>
        <w:numPr>
          <w:ilvl w:val="0"/>
          <w:numId w:val="14"/>
        </w:numPr>
        <w:rPr>
          <w:rFonts w:ascii="Bookman Old Style" w:hAnsi="Bookman Old Style"/>
          <w:color w:val="0070C0"/>
          <w:lang w:val="en-GB"/>
        </w:rPr>
      </w:pPr>
      <w:r w:rsidRPr="00472DFD">
        <w:rPr>
          <w:rFonts w:ascii="Bookman Old Style" w:hAnsi="Bookman Old Style"/>
          <w:color w:val="0070C0"/>
          <w:lang w:val="en-GB"/>
        </w:rPr>
        <w:t>Feedback from Consultation</w:t>
      </w:r>
      <w:r w:rsidR="00A059C9" w:rsidRPr="00472DFD">
        <w:rPr>
          <w:rFonts w:ascii="Bookman Old Style" w:hAnsi="Bookman Old Style"/>
          <w:color w:val="0070C0"/>
          <w:lang w:val="en-GB"/>
        </w:rPr>
        <w:t xml:space="preserve"> </w:t>
      </w:r>
      <w:r w:rsidR="00B008C2" w:rsidRPr="00472DFD">
        <w:rPr>
          <w:rFonts w:ascii="Bookman Old Style" w:hAnsi="Bookman Old Style"/>
          <w:color w:val="0070C0"/>
          <w:lang w:val="en-GB"/>
        </w:rPr>
        <w:t xml:space="preserve">said that </w:t>
      </w:r>
      <w:r w:rsidRPr="00472DFD">
        <w:rPr>
          <w:rFonts w:ascii="Bookman Old Style" w:hAnsi="Bookman Old Style"/>
          <w:color w:val="0070C0"/>
          <w:lang w:val="en-GB"/>
        </w:rPr>
        <w:t xml:space="preserve">the Synod is a great idea for the long term, but it should not postpone things now, especially </w:t>
      </w:r>
      <w:r w:rsidR="00B008C2" w:rsidRPr="00472DFD">
        <w:rPr>
          <w:rFonts w:ascii="Bookman Old Style" w:hAnsi="Bookman Old Style"/>
          <w:color w:val="0070C0"/>
          <w:lang w:val="en-GB"/>
        </w:rPr>
        <w:t xml:space="preserve">with regard to </w:t>
      </w:r>
      <w:r w:rsidRPr="00472DFD">
        <w:rPr>
          <w:rFonts w:ascii="Bookman Old Style" w:hAnsi="Bookman Old Style"/>
          <w:color w:val="0070C0"/>
          <w:lang w:val="en-GB"/>
        </w:rPr>
        <w:t>the poor and the young</w:t>
      </w:r>
      <w:r w:rsidR="00F63AAE" w:rsidRPr="00472DFD">
        <w:rPr>
          <w:rFonts w:ascii="Bookman Old Style" w:hAnsi="Bookman Old Style"/>
          <w:color w:val="0070C0"/>
          <w:lang w:val="en-GB"/>
        </w:rPr>
        <w:t>:</w:t>
      </w:r>
      <w:r w:rsidR="00A059C9" w:rsidRPr="00472DFD">
        <w:rPr>
          <w:rFonts w:ascii="Bookman Old Style" w:hAnsi="Bookman Old Style"/>
          <w:color w:val="0070C0"/>
          <w:lang w:val="en-GB"/>
        </w:rPr>
        <w:t xml:space="preserve">  </w:t>
      </w:r>
      <w:r w:rsidRPr="00472DFD">
        <w:rPr>
          <w:rFonts w:ascii="Bookman Old Style" w:hAnsi="Bookman Old Style"/>
          <w:color w:val="0070C0"/>
          <w:lang w:val="en-GB"/>
        </w:rPr>
        <w:t>The bishop's presentation on Eva</w:t>
      </w:r>
      <w:r w:rsidR="00D82755">
        <w:rPr>
          <w:rFonts w:ascii="Bookman Old Style" w:hAnsi="Bookman Old Style"/>
          <w:color w:val="0070C0"/>
          <w:lang w:val="en-GB"/>
        </w:rPr>
        <w:t>ngelii Gaudium</w:t>
      </w:r>
      <w:r w:rsidRPr="00472DFD">
        <w:rPr>
          <w:rFonts w:ascii="Bookman Old Style" w:hAnsi="Bookman Old Style"/>
          <w:color w:val="0070C0"/>
          <w:lang w:val="en-GB"/>
        </w:rPr>
        <w:t xml:space="preserve"> and the idea of a Synod was inspirational.  The Synod is particularly welcome.  It is especially welcome in the context of Vatican II.  Will it be mindful of Vatican II?  A practical point:  in the selection criteria there must be no cliques. Will it be the same faces?  If it is successful it could be rolled out over all the diocese of Scotland into national synod. Could we discuss this at the Bishop's Conference?  Our Paisley Synod could pave the way for the rest of Scotland.  Evangelii Gaudium is a fantastic blue print.  With EG our hearts are burning within us.  We have to start now.  We need to keep an element of realism.  How do we achieve all this?   The challenge of Sunday Catholics is a formidable one.   The period leading to the Synod has to be one of introspection.  Fear rather than sin is what holds us back.  It is challenging but there is no other option.  How do we direct this diocesan buzz?  Get everyone singing off the same hymn sheet so priests and laity are on the same page.  This is the importance of post-synod binding decrees.  How does such a broad group as a whole clergy and diocese stay on message?  It is a task and terrifying.  How do we stay within doctrine?  If we focus on Jesus could we stay off doctrine?   Should we get back to basics first or just get out there?   Watch we do not set ourselves up for a fall. People need the basics before they can get into Synod mode.</w:t>
      </w:r>
      <w:r w:rsidR="00A059C9" w:rsidRPr="00472DFD">
        <w:rPr>
          <w:rFonts w:ascii="Bookman Old Style" w:hAnsi="Bookman Old Style"/>
          <w:color w:val="0070C0"/>
          <w:lang w:val="en-GB"/>
        </w:rPr>
        <w:t xml:space="preserve">  </w:t>
      </w:r>
    </w:p>
    <w:p w14:paraId="2422920C" w14:textId="77777777" w:rsidR="00A059C9" w:rsidRPr="00472DFD" w:rsidRDefault="00A059C9" w:rsidP="00472DFD">
      <w:pPr>
        <w:pStyle w:val="ListParagraph"/>
        <w:ind w:left="0"/>
        <w:rPr>
          <w:rFonts w:ascii="Bookman Old Style" w:hAnsi="Bookman Old Style"/>
          <w:color w:val="0070C0"/>
          <w:lang w:val="en-GB"/>
        </w:rPr>
      </w:pPr>
    </w:p>
    <w:p w14:paraId="5D49AA47" w14:textId="77777777" w:rsidR="00A059C9" w:rsidRPr="00472DFD" w:rsidRDefault="00BD5A3C" w:rsidP="00472DFD">
      <w:pPr>
        <w:pStyle w:val="ListParagraph"/>
        <w:numPr>
          <w:ilvl w:val="0"/>
          <w:numId w:val="14"/>
        </w:numPr>
        <w:rPr>
          <w:rFonts w:ascii="Bookman Old Style" w:hAnsi="Bookman Old Style"/>
          <w:color w:val="0070C0"/>
          <w:lang w:val="en-GB"/>
        </w:rPr>
      </w:pPr>
      <w:r w:rsidRPr="00472DFD">
        <w:rPr>
          <w:rFonts w:ascii="Bookman Old Style" w:hAnsi="Bookman Old Style"/>
          <w:color w:val="0070C0"/>
          <w:lang w:val="en-GB"/>
        </w:rPr>
        <w:t>The idea of renewal is exciting. Some said we need a new Pentecost</w:t>
      </w:r>
      <w:r w:rsidR="00F63AAE" w:rsidRPr="00472DFD">
        <w:rPr>
          <w:rFonts w:ascii="Bookman Old Style" w:hAnsi="Bookman Old Style"/>
          <w:color w:val="0070C0"/>
          <w:lang w:val="en-GB"/>
        </w:rPr>
        <w:t>:</w:t>
      </w:r>
      <w:r w:rsidR="00A059C9" w:rsidRPr="00472DFD">
        <w:rPr>
          <w:rFonts w:ascii="Bookman Old Style" w:hAnsi="Bookman Old Style"/>
          <w:color w:val="0070C0"/>
          <w:lang w:val="en-GB"/>
        </w:rPr>
        <w:t xml:space="preserve"> Our Pentecostal brethren are strong and we can learn from them.  Unless we are spirit-filled we cannot pass on the Gospel.  The gifts of prophecy, signs and wonders have been suppressed by the Church.  That is why the young do not come.  There is Gospel joy in our midst but sometimes our parishes frown on joy.  We need to ask Our Lady for a new Pentecost. </w:t>
      </w:r>
    </w:p>
    <w:p w14:paraId="6E16506A" w14:textId="77777777" w:rsidR="00A059C9" w:rsidRPr="00472DFD" w:rsidRDefault="00A059C9" w:rsidP="00472DFD">
      <w:pPr>
        <w:pStyle w:val="ListParagraph"/>
        <w:ind w:left="0"/>
        <w:rPr>
          <w:rFonts w:ascii="Bookman Old Style" w:hAnsi="Bookman Old Style"/>
          <w:color w:val="0070C0"/>
          <w:lang w:val="en-GB"/>
        </w:rPr>
      </w:pPr>
    </w:p>
    <w:p w14:paraId="6917DE8D" w14:textId="77777777" w:rsidR="00A059C9" w:rsidRPr="00472DFD" w:rsidRDefault="00BD5A3C" w:rsidP="00472DFD">
      <w:pPr>
        <w:pStyle w:val="ListParagraph"/>
        <w:numPr>
          <w:ilvl w:val="0"/>
          <w:numId w:val="14"/>
        </w:numPr>
        <w:rPr>
          <w:rFonts w:ascii="Bookman Old Style" w:hAnsi="Bookman Old Style"/>
          <w:color w:val="0070C0"/>
          <w:lang w:val="en-GB"/>
        </w:rPr>
      </w:pPr>
      <w:r w:rsidRPr="00472DFD">
        <w:rPr>
          <w:rFonts w:ascii="Bookman Old Style" w:hAnsi="Bookman Old Style"/>
          <w:color w:val="0070C0"/>
          <w:lang w:val="en-GB"/>
        </w:rPr>
        <w:t>Discernment:</w:t>
      </w:r>
      <w:r w:rsidR="00A059C9" w:rsidRPr="00472DFD">
        <w:rPr>
          <w:rFonts w:ascii="Bookman Old Style" w:hAnsi="Bookman Old Style"/>
          <w:color w:val="0070C0"/>
          <w:lang w:val="en-GB"/>
        </w:rPr>
        <w:t xml:space="preserve"> But there needs to be a diagnosis to see why things are broken and why people feel excluded and how we can get the message of truth in love. There should be a census to see where everyone lives. Get names and addresses to know where they are and send others to see them.</w:t>
      </w:r>
      <w:r w:rsidRPr="00472DFD">
        <w:rPr>
          <w:rFonts w:ascii="Bookman Old Style" w:hAnsi="Bookman Old Style"/>
          <w:color w:val="0070C0"/>
          <w:lang w:val="en-GB"/>
        </w:rPr>
        <w:t xml:space="preserve"> </w:t>
      </w:r>
    </w:p>
    <w:p w14:paraId="53C1C4BA" w14:textId="77777777" w:rsidR="00A059C9" w:rsidRPr="00472DFD" w:rsidRDefault="00A059C9" w:rsidP="00472DFD">
      <w:pPr>
        <w:pStyle w:val="ListParagraph"/>
        <w:ind w:left="0"/>
        <w:rPr>
          <w:rFonts w:ascii="Bookman Old Style" w:hAnsi="Bookman Old Style"/>
          <w:color w:val="0070C0"/>
          <w:lang w:val="en-GB"/>
        </w:rPr>
      </w:pPr>
    </w:p>
    <w:p w14:paraId="4BA4F6ED" w14:textId="77777777" w:rsidR="00714694" w:rsidRPr="00472DFD" w:rsidRDefault="00BD5A3C" w:rsidP="00472DFD">
      <w:pPr>
        <w:pStyle w:val="ListParagraph"/>
        <w:numPr>
          <w:ilvl w:val="0"/>
          <w:numId w:val="14"/>
        </w:numPr>
        <w:rPr>
          <w:rFonts w:ascii="Bookman Old Style" w:hAnsi="Bookman Old Style"/>
          <w:color w:val="0070C0"/>
          <w:lang w:val="en-GB"/>
        </w:rPr>
      </w:pPr>
      <w:r w:rsidRPr="00472DFD">
        <w:rPr>
          <w:rFonts w:ascii="Bookman Old Style" w:hAnsi="Bookman Old Style"/>
          <w:color w:val="0070C0"/>
          <w:lang w:val="en-GB"/>
        </w:rPr>
        <w:t>The Holy Spirit:</w:t>
      </w:r>
      <w:r w:rsidR="00A059C9" w:rsidRPr="00472DFD">
        <w:rPr>
          <w:rFonts w:ascii="Bookman Old Style" w:hAnsi="Bookman Old Style"/>
          <w:color w:val="0070C0"/>
          <w:lang w:val="en-GB"/>
        </w:rPr>
        <w:t xml:space="preserve"> We should make space for Baptism in the Spirit.  Spirit-filled evangelisers are really born-again Christians. Then everything in our faith comes alive, like sacraments and a personal relationship with Jesus.</w:t>
      </w:r>
    </w:p>
    <w:p w14:paraId="12A1B665" w14:textId="77777777" w:rsidR="00714694" w:rsidRPr="00472DFD" w:rsidRDefault="00714694" w:rsidP="00714694">
      <w:pPr>
        <w:rPr>
          <w:rFonts w:ascii="Bookman Old Style" w:hAnsi="Bookman Old Style"/>
          <w:lang w:val="en-GB"/>
        </w:rPr>
      </w:pPr>
    </w:p>
    <w:p w14:paraId="60DF016E" w14:textId="77777777" w:rsidR="00714694" w:rsidRPr="00472DFD" w:rsidRDefault="00714694" w:rsidP="00714694">
      <w:pPr>
        <w:rPr>
          <w:rFonts w:ascii="Bookman Old Style" w:hAnsi="Bookman Old Style"/>
          <w:lang w:val="en-GB"/>
        </w:rPr>
      </w:pPr>
    </w:p>
    <w:p w14:paraId="6646B066" w14:textId="77777777" w:rsidR="00714694" w:rsidRPr="00472DFD" w:rsidRDefault="00714694" w:rsidP="00714694">
      <w:pPr>
        <w:rPr>
          <w:rFonts w:ascii="Bookman Old Style" w:hAnsi="Bookman Old Style"/>
          <w:lang w:val="en-GB"/>
        </w:rPr>
      </w:pPr>
    </w:p>
    <w:tbl>
      <w:tblPr>
        <w:tblStyle w:val="TableGrid1"/>
        <w:tblpPr w:leftFromText="180" w:rightFromText="180" w:horzAnchor="margin" w:tblpX="279" w:tblpY="9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6"/>
      </w:tblGrid>
      <w:tr w:rsidR="0008339F" w:rsidRPr="0008339F" w14:paraId="130E9207" w14:textId="77777777" w:rsidTr="00C74A8A">
        <w:tc>
          <w:tcPr>
            <w:tcW w:w="4394" w:type="dxa"/>
          </w:tcPr>
          <w:p w14:paraId="40EA3848" w14:textId="77777777" w:rsidR="0008339F" w:rsidRPr="0008339F" w:rsidRDefault="0008339F" w:rsidP="00C74A8A">
            <w:pPr>
              <w:keepNext/>
              <w:keepLines/>
              <w:spacing w:before="100" w:beforeAutospacing="1" w:after="100" w:afterAutospacing="1"/>
              <w:contextualSpacing/>
              <w:outlineLvl w:val="4"/>
              <w:rPr>
                <w:rFonts w:ascii="Bookman Old Style" w:eastAsiaTheme="majorEastAsia" w:hAnsi="Bookman Old Style" w:cstheme="majorBidi"/>
                <w:b/>
                <w:color w:val="2E74B5" w:themeColor="accent1" w:themeShade="BF"/>
              </w:rPr>
            </w:pPr>
            <w:r w:rsidRPr="0008339F">
              <w:rPr>
                <w:rFonts w:ascii="Bookman Old Style" w:eastAsiaTheme="majorEastAsia" w:hAnsi="Bookman Old Style" w:cstheme="majorBidi"/>
                <w:b/>
                <w:color w:val="2E74B5" w:themeColor="accent1" w:themeShade="BF"/>
              </w:rPr>
              <w:lastRenderedPageBreak/>
              <w:t>Spiritual renewal</w:t>
            </w:r>
          </w:p>
          <w:p w14:paraId="747E0C54" w14:textId="77777777" w:rsidR="0008339F" w:rsidRPr="0008339F" w:rsidRDefault="0008339F" w:rsidP="00C74A8A">
            <w:pPr>
              <w:spacing w:before="100" w:beforeAutospacing="1" w:after="100" w:afterAutospacing="1"/>
              <w:contextualSpacing/>
              <w:rPr>
                <w:rFonts w:ascii="Bookman Old Style" w:hAnsi="Bookman Old Style"/>
                <w:i/>
                <w:color w:val="2E74B5" w:themeColor="accent1" w:themeShade="BF"/>
                <w:u w:val="single"/>
              </w:rPr>
            </w:pPr>
            <w:r w:rsidRPr="0008339F">
              <w:rPr>
                <w:rFonts w:ascii="Bookman Old Style" w:hAnsi="Bookman Old Style"/>
                <w:i/>
                <w:color w:val="2E74B5" w:themeColor="accent1" w:themeShade="BF"/>
                <w:u w:val="single"/>
              </w:rPr>
              <w:t>Personal encounter with God and Initial proclamation</w:t>
            </w:r>
          </w:p>
          <w:p w14:paraId="22ABDB1E" w14:textId="77777777" w:rsidR="0008339F" w:rsidRPr="0008339F" w:rsidRDefault="0008339F" w:rsidP="00C74A8A">
            <w:pPr>
              <w:spacing w:before="100" w:beforeAutospacing="1" w:after="100" w:afterAutospacing="1"/>
              <w:contextualSpacing/>
              <w:rPr>
                <w:rFonts w:ascii="Bookman Old Style" w:hAnsi="Bookman Old Style"/>
                <w:u w:val="single"/>
              </w:rPr>
            </w:pPr>
          </w:p>
          <w:p w14:paraId="3601D741" w14:textId="77777777" w:rsidR="0008339F" w:rsidRPr="0008339F" w:rsidRDefault="0008339F" w:rsidP="00C74A8A">
            <w:pPr>
              <w:spacing w:before="100" w:beforeAutospacing="1" w:after="100" w:afterAutospacing="1"/>
              <w:contextualSpacing/>
              <w:rPr>
                <w:rFonts w:ascii="Bookman Old Style" w:hAnsi="Bookman Old Style"/>
                <w:b/>
              </w:rPr>
            </w:pPr>
            <w:r w:rsidRPr="0008339F">
              <w:rPr>
                <w:rFonts w:ascii="Bookman Old Style" w:hAnsi="Bookman Old Style"/>
                <w:b/>
              </w:rPr>
              <w:t>Education</w:t>
            </w:r>
          </w:p>
          <w:p w14:paraId="7FABABC8" w14:textId="77777777" w:rsidR="0008339F" w:rsidRPr="0008339F" w:rsidRDefault="0008339F" w:rsidP="00C74A8A">
            <w:pPr>
              <w:numPr>
                <w:ilvl w:val="0"/>
                <w:numId w:val="3"/>
              </w:numPr>
              <w:spacing w:before="100" w:beforeAutospacing="1" w:after="100" w:afterAutospacing="1"/>
              <w:contextualSpacing/>
              <w:rPr>
                <w:rFonts w:ascii="Bookman Old Style" w:hAnsi="Bookman Old Style"/>
              </w:rPr>
            </w:pPr>
            <w:r w:rsidRPr="0008339F">
              <w:rPr>
                <w:rFonts w:ascii="Bookman Old Style" w:hAnsi="Bookman Old Style"/>
              </w:rPr>
              <w:t>Developing an understanding among laity and clerics of the difference between Evangelisation and Catechesis, Mission and teaching. ‘</w:t>
            </w:r>
            <w:r w:rsidR="00E805AF" w:rsidRPr="0008339F">
              <w:rPr>
                <w:rFonts w:ascii="Bookman Old Style" w:hAnsi="Bookman Old Style"/>
              </w:rPr>
              <w:t>Catechised</w:t>
            </w:r>
            <w:r w:rsidRPr="0008339F">
              <w:rPr>
                <w:rFonts w:ascii="Bookman Old Style" w:hAnsi="Bookman Old Style"/>
              </w:rPr>
              <w:t xml:space="preserve"> but not evangelised</w:t>
            </w:r>
            <w:r w:rsidR="00E07399">
              <w:rPr>
                <w:rFonts w:ascii="Bookman Old Style" w:hAnsi="Bookman Old Style"/>
              </w:rPr>
              <w:t>’</w:t>
            </w:r>
            <w:r w:rsidRPr="0008339F">
              <w:rPr>
                <w:rFonts w:ascii="Bookman Old Style" w:hAnsi="Bookman Old Style"/>
              </w:rPr>
              <w:t>.</w:t>
            </w:r>
          </w:p>
          <w:p w14:paraId="77EA0952" w14:textId="77777777" w:rsidR="0008339F" w:rsidRPr="0008339F" w:rsidRDefault="0008339F" w:rsidP="00C74A8A">
            <w:pPr>
              <w:numPr>
                <w:ilvl w:val="0"/>
                <w:numId w:val="3"/>
              </w:numPr>
              <w:spacing w:before="100" w:beforeAutospacing="1" w:after="100" w:afterAutospacing="1"/>
              <w:contextualSpacing/>
              <w:rPr>
                <w:rFonts w:ascii="Bookman Old Style" w:hAnsi="Bookman Old Style"/>
              </w:rPr>
            </w:pPr>
            <w:r w:rsidRPr="0008339F">
              <w:rPr>
                <w:rFonts w:ascii="Bookman Old Style" w:hAnsi="Bookman Old Style"/>
              </w:rPr>
              <w:t>What does the Church mean by ‘Initial proclamation’ and why is the Church identifying a need to restate the core beliefs of the faith to baptized Christians?</w:t>
            </w:r>
          </w:p>
          <w:p w14:paraId="68747DC1" w14:textId="77777777" w:rsidR="0008339F" w:rsidRPr="0008339F" w:rsidRDefault="0008339F" w:rsidP="00C74A8A">
            <w:pPr>
              <w:spacing w:before="100" w:beforeAutospacing="1" w:after="100" w:afterAutospacing="1"/>
              <w:contextualSpacing/>
              <w:rPr>
                <w:rFonts w:ascii="Bookman Old Style" w:hAnsi="Bookman Old Style"/>
                <w:b/>
              </w:rPr>
            </w:pPr>
            <w:r w:rsidRPr="0008339F">
              <w:rPr>
                <w:rFonts w:ascii="Bookman Old Style" w:hAnsi="Bookman Old Style"/>
                <w:b/>
              </w:rPr>
              <w:t>People, places and events</w:t>
            </w:r>
          </w:p>
          <w:p w14:paraId="580955C4" w14:textId="77777777" w:rsidR="0008339F" w:rsidRPr="0008339F" w:rsidRDefault="0008339F" w:rsidP="00C74A8A">
            <w:pPr>
              <w:numPr>
                <w:ilvl w:val="1"/>
                <w:numId w:val="3"/>
              </w:numPr>
              <w:spacing w:before="100" w:beforeAutospacing="1" w:after="100" w:afterAutospacing="1"/>
              <w:contextualSpacing/>
              <w:rPr>
                <w:rFonts w:ascii="Bookman Old Style" w:hAnsi="Bookman Old Style"/>
              </w:rPr>
            </w:pPr>
            <w:r w:rsidRPr="0008339F">
              <w:rPr>
                <w:rFonts w:ascii="Bookman Old Style" w:hAnsi="Bookman Old Style"/>
              </w:rPr>
              <w:t>National and regional conferences (also World youth day and Papal visits)</w:t>
            </w:r>
          </w:p>
          <w:p w14:paraId="792C1552" w14:textId="77777777" w:rsidR="0008339F" w:rsidRPr="0008339F" w:rsidRDefault="0008339F" w:rsidP="00C74A8A">
            <w:pPr>
              <w:numPr>
                <w:ilvl w:val="1"/>
                <w:numId w:val="3"/>
              </w:numPr>
              <w:spacing w:before="100" w:beforeAutospacing="1" w:after="100" w:afterAutospacing="1"/>
              <w:contextualSpacing/>
              <w:rPr>
                <w:rFonts w:ascii="Bookman Old Style" w:hAnsi="Bookman Old Style"/>
              </w:rPr>
            </w:pPr>
            <w:r w:rsidRPr="0008339F">
              <w:rPr>
                <w:rFonts w:ascii="Bookman Old Style" w:hAnsi="Bookman Old Style"/>
              </w:rPr>
              <w:t>Preaching, sacrament of reconciliation, popular piety – visits to shrines</w:t>
            </w:r>
          </w:p>
          <w:p w14:paraId="2B3AD1D1" w14:textId="77777777" w:rsidR="0008339F" w:rsidRPr="0008339F" w:rsidRDefault="0008339F" w:rsidP="00C74A8A">
            <w:pPr>
              <w:numPr>
                <w:ilvl w:val="1"/>
                <w:numId w:val="3"/>
              </w:numPr>
              <w:spacing w:before="100" w:beforeAutospacing="1" w:after="100" w:afterAutospacing="1"/>
              <w:contextualSpacing/>
              <w:rPr>
                <w:rFonts w:ascii="Bookman Old Style" w:hAnsi="Bookman Old Style"/>
              </w:rPr>
            </w:pPr>
            <w:r w:rsidRPr="0008339F">
              <w:rPr>
                <w:rFonts w:ascii="Bookman Old Style" w:hAnsi="Bookman Old Style"/>
              </w:rPr>
              <w:t>Sunday homily</w:t>
            </w:r>
          </w:p>
          <w:p w14:paraId="0A900F7A" w14:textId="77777777" w:rsidR="0008339F" w:rsidRPr="0008339F" w:rsidRDefault="0008339F" w:rsidP="00C74A8A">
            <w:pPr>
              <w:numPr>
                <w:ilvl w:val="1"/>
                <w:numId w:val="3"/>
              </w:numPr>
              <w:spacing w:before="100" w:beforeAutospacing="1" w:after="100" w:afterAutospacing="1"/>
              <w:contextualSpacing/>
              <w:rPr>
                <w:rFonts w:ascii="Bookman Old Style" w:hAnsi="Bookman Old Style"/>
              </w:rPr>
            </w:pPr>
            <w:r w:rsidRPr="0008339F">
              <w:rPr>
                <w:rFonts w:ascii="Bookman Old Style" w:hAnsi="Bookman Old Style"/>
              </w:rPr>
              <w:t>Parish missions</w:t>
            </w:r>
          </w:p>
          <w:p w14:paraId="53AE78E9" w14:textId="77777777" w:rsidR="0008339F" w:rsidRPr="0008339F" w:rsidRDefault="0008339F" w:rsidP="00C74A8A">
            <w:pPr>
              <w:numPr>
                <w:ilvl w:val="1"/>
                <w:numId w:val="3"/>
              </w:numPr>
              <w:spacing w:before="100" w:beforeAutospacing="1" w:after="100" w:afterAutospacing="1"/>
              <w:contextualSpacing/>
              <w:rPr>
                <w:rFonts w:ascii="Bookman Old Style" w:hAnsi="Bookman Old Style"/>
              </w:rPr>
            </w:pPr>
            <w:r w:rsidRPr="0008339F">
              <w:rPr>
                <w:rFonts w:ascii="Bookman Old Style" w:hAnsi="Bookman Old Style"/>
              </w:rPr>
              <w:t>School programmes and retreats</w:t>
            </w:r>
          </w:p>
          <w:p w14:paraId="67616852" w14:textId="77777777" w:rsidR="0008339F" w:rsidRPr="0008339F" w:rsidRDefault="0008339F" w:rsidP="00C74A8A">
            <w:pPr>
              <w:numPr>
                <w:ilvl w:val="1"/>
                <w:numId w:val="3"/>
              </w:numPr>
              <w:spacing w:before="100" w:beforeAutospacing="1" w:after="100" w:afterAutospacing="1"/>
              <w:contextualSpacing/>
              <w:rPr>
                <w:rFonts w:ascii="Bookman Old Style" w:hAnsi="Bookman Old Style"/>
              </w:rPr>
            </w:pPr>
            <w:r w:rsidRPr="0008339F">
              <w:rPr>
                <w:rFonts w:ascii="Bookman Old Style" w:hAnsi="Bookman Old Style"/>
              </w:rPr>
              <w:t>Evangelistic programmes</w:t>
            </w:r>
          </w:p>
          <w:p w14:paraId="1EEBFE4A" w14:textId="77777777" w:rsidR="0008339F" w:rsidRPr="0008339F" w:rsidRDefault="0008339F" w:rsidP="00C74A8A">
            <w:pPr>
              <w:numPr>
                <w:ilvl w:val="1"/>
                <w:numId w:val="3"/>
              </w:numPr>
              <w:spacing w:before="100" w:beforeAutospacing="1" w:after="100" w:afterAutospacing="1"/>
              <w:contextualSpacing/>
              <w:rPr>
                <w:rFonts w:ascii="Bookman Old Style" w:hAnsi="Bookman Old Style"/>
              </w:rPr>
            </w:pPr>
            <w:r w:rsidRPr="0008339F">
              <w:rPr>
                <w:rFonts w:ascii="Bookman Old Style" w:hAnsi="Bookman Old Style"/>
              </w:rPr>
              <w:t>Marriage preparation, baptisms, weddings</w:t>
            </w:r>
            <w:r w:rsidR="00E07399">
              <w:rPr>
                <w:rFonts w:ascii="Bookman Old Style" w:hAnsi="Bookman Old Style"/>
              </w:rPr>
              <w:t>,</w:t>
            </w:r>
            <w:r w:rsidRPr="0008339F">
              <w:rPr>
                <w:rFonts w:ascii="Bookman Old Style" w:hAnsi="Bookman Old Style"/>
              </w:rPr>
              <w:t xml:space="preserve"> funerals</w:t>
            </w:r>
          </w:p>
          <w:p w14:paraId="5E8710F5" w14:textId="77777777" w:rsidR="0008339F" w:rsidRDefault="0008339F" w:rsidP="00C74A8A">
            <w:pPr>
              <w:spacing w:before="100" w:beforeAutospacing="1" w:after="100" w:afterAutospacing="1"/>
              <w:contextualSpacing/>
              <w:rPr>
                <w:rFonts w:ascii="Bookman Old Style" w:hAnsi="Bookman Old Style"/>
                <w:i/>
                <w:color w:val="2E74B5" w:themeColor="accent1" w:themeShade="BF"/>
                <w:u w:val="single"/>
              </w:rPr>
            </w:pPr>
          </w:p>
          <w:p w14:paraId="7EA26A0E" w14:textId="77777777" w:rsidR="0008339F" w:rsidRPr="0008339F" w:rsidRDefault="0008339F" w:rsidP="00C74A8A">
            <w:pPr>
              <w:spacing w:before="100" w:beforeAutospacing="1" w:after="100" w:afterAutospacing="1"/>
              <w:contextualSpacing/>
              <w:rPr>
                <w:rFonts w:ascii="Bookman Old Style" w:hAnsi="Bookman Old Style"/>
                <w:i/>
                <w:color w:val="2E74B5" w:themeColor="accent1" w:themeShade="BF"/>
                <w:u w:val="single"/>
              </w:rPr>
            </w:pPr>
            <w:r w:rsidRPr="0008339F">
              <w:rPr>
                <w:rFonts w:ascii="Bookman Old Style" w:hAnsi="Bookman Old Style"/>
                <w:i/>
                <w:color w:val="2E74B5" w:themeColor="accent1" w:themeShade="BF"/>
                <w:u w:val="single"/>
              </w:rPr>
              <w:t>Our baptismal call - Holiness and Evangelisation</w:t>
            </w:r>
          </w:p>
          <w:p w14:paraId="37CBA03C" w14:textId="77777777" w:rsidR="0008339F" w:rsidRPr="0008339F" w:rsidRDefault="0008339F" w:rsidP="00C74A8A">
            <w:pPr>
              <w:spacing w:before="100" w:beforeAutospacing="1" w:after="100" w:afterAutospacing="1"/>
              <w:contextualSpacing/>
              <w:rPr>
                <w:rFonts w:ascii="Bookman Old Style" w:hAnsi="Bookman Old Style"/>
                <w:i/>
                <w:color w:val="2E74B5" w:themeColor="accent1" w:themeShade="BF"/>
                <w:u w:val="single"/>
              </w:rPr>
            </w:pPr>
          </w:p>
          <w:p w14:paraId="19CEEF19" w14:textId="77777777" w:rsidR="0008339F" w:rsidRPr="0008339F" w:rsidRDefault="0008339F" w:rsidP="00C74A8A">
            <w:pPr>
              <w:spacing w:before="100" w:beforeAutospacing="1" w:after="100" w:afterAutospacing="1"/>
              <w:contextualSpacing/>
              <w:rPr>
                <w:rFonts w:ascii="Bookman Old Style" w:hAnsi="Bookman Old Style"/>
                <w:b/>
              </w:rPr>
            </w:pPr>
            <w:r w:rsidRPr="0008339F">
              <w:rPr>
                <w:rFonts w:ascii="Bookman Old Style" w:hAnsi="Bookman Old Style"/>
                <w:b/>
              </w:rPr>
              <w:t>Education</w:t>
            </w:r>
          </w:p>
          <w:p w14:paraId="32B748A2" w14:textId="77777777" w:rsidR="0008339F" w:rsidRPr="0008339F" w:rsidRDefault="0008339F" w:rsidP="00C74A8A">
            <w:pPr>
              <w:numPr>
                <w:ilvl w:val="0"/>
                <w:numId w:val="8"/>
              </w:numPr>
              <w:spacing w:before="100" w:beforeAutospacing="1" w:after="100" w:afterAutospacing="1"/>
              <w:contextualSpacing/>
              <w:rPr>
                <w:rFonts w:ascii="Bookman Old Style" w:hAnsi="Bookman Old Style"/>
              </w:rPr>
            </w:pPr>
            <w:r w:rsidRPr="0008339F">
              <w:rPr>
                <w:rFonts w:ascii="Bookman Old Style" w:hAnsi="Bookman Old Style"/>
              </w:rPr>
              <w:t>Witness of a holy life as the first and foundational step in evangelisation</w:t>
            </w:r>
          </w:p>
          <w:p w14:paraId="3C6A2B52" w14:textId="77777777" w:rsidR="0008339F" w:rsidRPr="0008339F" w:rsidRDefault="0008339F" w:rsidP="00C74A8A">
            <w:pPr>
              <w:spacing w:before="100" w:beforeAutospacing="1" w:after="100" w:afterAutospacing="1"/>
              <w:contextualSpacing/>
              <w:rPr>
                <w:rFonts w:ascii="Bookman Old Style" w:hAnsi="Bookman Old Style"/>
              </w:rPr>
            </w:pPr>
          </w:p>
          <w:p w14:paraId="500CB2AB" w14:textId="77777777" w:rsidR="0008339F" w:rsidRPr="0008339F" w:rsidRDefault="0008339F" w:rsidP="00C74A8A">
            <w:pPr>
              <w:spacing w:before="100" w:beforeAutospacing="1" w:after="100" w:afterAutospacing="1"/>
              <w:contextualSpacing/>
              <w:rPr>
                <w:rFonts w:ascii="Bookman Old Style" w:hAnsi="Bookman Old Style"/>
                <w:b/>
              </w:rPr>
            </w:pPr>
            <w:r w:rsidRPr="0008339F">
              <w:rPr>
                <w:rFonts w:ascii="Bookman Old Style" w:hAnsi="Bookman Old Style"/>
                <w:b/>
              </w:rPr>
              <w:t>People, places and events</w:t>
            </w:r>
          </w:p>
          <w:p w14:paraId="122F27B6" w14:textId="77777777" w:rsidR="0008339F" w:rsidRPr="0008339F" w:rsidRDefault="0008339F" w:rsidP="00C74A8A">
            <w:pPr>
              <w:numPr>
                <w:ilvl w:val="0"/>
                <w:numId w:val="12"/>
              </w:numPr>
              <w:spacing w:before="100" w:beforeAutospacing="1" w:after="100" w:afterAutospacing="1"/>
              <w:contextualSpacing/>
              <w:rPr>
                <w:rFonts w:ascii="Bookman Old Style" w:hAnsi="Bookman Old Style"/>
                <w:u w:val="single"/>
              </w:rPr>
            </w:pPr>
            <w:r w:rsidRPr="0008339F">
              <w:rPr>
                <w:rFonts w:ascii="Bookman Old Style" w:hAnsi="Bookman Old Style"/>
              </w:rPr>
              <w:t>Pastoral workers retreat and programmes</w:t>
            </w:r>
          </w:p>
          <w:p w14:paraId="36131F93" w14:textId="77777777" w:rsidR="0008339F" w:rsidRPr="0008339F" w:rsidRDefault="0008339F" w:rsidP="00C74A8A">
            <w:pPr>
              <w:numPr>
                <w:ilvl w:val="0"/>
                <w:numId w:val="12"/>
              </w:numPr>
              <w:spacing w:before="100" w:beforeAutospacing="1" w:after="100" w:afterAutospacing="1"/>
              <w:contextualSpacing/>
              <w:rPr>
                <w:rFonts w:ascii="Bookman Old Style" w:hAnsi="Bookman Old Style"/>
                <w:u w:val="single"/>
              </w:rPr>
            </w:pPr>
            <w:r w:rsidRPr="0008339F">
              <w:rPr>
                <w:rFonts w:ascii="Bookman Old Style" w:hAnsi="Bookman Old Style"/>
              </w:rPr>
              <w:t>Teachers retreat and programmes</w:t>
            </w:r>
          </w:p>
        </w:tc>
        <w:tc>
          <w:tcPr>
            <w:tcW w:w="4536" w:type="dxa"/>
          </w:tcPr>
          <w:p w14:paraId="16AF158F" w14:textId="77777777" w:rsidR="0008339F" w:rsidRPr="0008339F" w:rsidRDefault="0008339F" w:rsidP="00C74A8A">
            <w:pPr>
              <w:spacing w:before="100" w:beforeAutospacing="1" w:after="100" w:afterAutospacing="1"/>
              <w:contextualSpacing/>
              <w:rPr>
                <w:rFonts w:ascii="Bookman Old Style" w:hAnsi="Bookman Old Style"/>
              </w:rPr>
            </w:pPr>
          </w:p>
          <w:p w14:paraId="55DAC98B" w14:textId="77777777" w:rsidR="0008339F" w:rsidRPr="0008339F" w:rsidRDefault="0008339F" w:rsidP="00C74A8A">
            <w:pPr>
              <w:spacing w:before="100" w:beforeAutospacing="1" w:after="100" w:afterAutospacing="1"/>
              <w:contextualSpacing/>
              <w:rPr>
                <w:rFonts w:ascii="Bookman Old Style" w:hAnsi="Bookman Old Style"/>
              </w:rPr>
            </w:pPr>
          </w:p>
          <w:p w14:paraId="4572B4FC" w14:textId="77777777" w:rsidR="0008339F" w:rsidRPr="0008339F" w:rsidRDefault="0008339F" w:rsidP="00C74A8A">
            <w:pPr>
              <w:spacing w:before="100" w:beforeAutospacing="1" w:after="100" w:afterAutospacing="1"/>
              <w:contextualSpacing/>
              <w:rPr>
                <w:rFonts w:ascii="Bookman Old Style" w:hAnsi="Bookman Old Style"/>
              </w:rPr>
            </w:pPr>
          </w:p>
          <w:p w14:paraId="1CFA9A0E" w14:textId="77777777" w:rsidR="00472DFD" w:rsidRDefault="00472DFD" w:rsidP="00C74A8A">
            <w:pPr>
              <w:spacing w:before="100" w:beforeAutospacing="1" w:after="100" w:afterAutospacing="1"/>
              <w:contextualSpacing/>
              <w:rPr>
                <w:rFonts w:ascii="Bookman Old Style" w:hAnsi="Bookman Old Style"/>
              </w:rPr>
            </w:pPr>
          </w:p>
          <w:p w14:paraId="11E56213" w14:textId="77777777" w:rsidR="00472DFD" w:rsidRDefault="00472DFD" w:rsidP="00C74A8A">
            <w:pPr>
              <w:spacing w:before="100" w:beforeAutospacing="1" w:after="100" w:afterAutospacing="1"/>
              <w:contextualSpacing/>
              <w:rPr>
                <w:rFonts w:ascii="Bookman Old Style" w:hAnsi="Bookman Old Style"/>
              </w:rPr>
            </w:pPr>
          </w:p>
          <w:p w14:paraId="5C95F911" w14:textId="27F03C55" w:rsidR="0008339F" w:rsidRPr="0008339F" w:rsidRDefault="0008339F" w:rsidP="00C74A8A">
            <w:pPr>
              <w:spacing w:before="100" w:beforeAutospacing="1" w:after="100" w:afterAutospacing="1"/>
              <w:contextualSpacing/>
              <w:rPr>
                <w:rFonts w:ascii="Bookman Old Style" w:hAnsi="Bookman Old Style"/>
                <w:color w:val="C00000"/>
              </w:rPr>
            </w:pPr>
            <w:r w:rsidRPr="0008339F">
              <w:rPr>
                <w:rFonts w:ascii="Bookman Old Style" w:hAnsi="Bookman Old Style"/>
              </w:rPr>
              <w:t>“</w:t>
            </w:r>
            <w:r w:rsidRPr="0008339F">
              <w:rPr>
                <w:rFonts w:ascii="Bookman Old Style" w:hAnsi="Bookman Old Style"/>
                <w:color w:val="C00000"/>
              </w:rPr>
              <w:t>Being Christian is not the result of an ethical choice or a lofty idea, but the encounter with an event, a person, which gives life a new horizon and a decisive direction”</w:t>
            </w:r>
          </w:p>
          <w:p w14:paraId="0080F2FF" w14:textId="77777777" w:rsidR="0008339F" w:rsidRPr="0008339F" w:rsidRDefault="0008339F" w:rsidP="00C74A8A">
            <w:pPr>
              <w:spacing w:before="100" w:beforeAutospacing="1" w:after="100" w:afterAutospacing="1"/>
              <w:contextualSpacing/>
              <w:rPr>
                <w:rFonts w:ascii="Bookman Old Style" w:hAnsi="Bookman Old Style"/>
                <w:color w:val="C00000"/>
              </w:rPr>
            </w:pPr>
          </w:p>
          <w:p w14:paraId="6DF6D0BD" w14:textId="77777777" w:rsidR="0008339F" w:rsidRPr="0008339F" w:rsidRDefault="0008339F" w:rsidP="00C74A8A">
            <w:pPr>
              <w:spacing w:before="100" w:beforeAutospacing="1" w:after="100" w:afterAutospacing="1"/>
              <w:contextualSpacing/>
              <w:rPr>
                <w:rFonts w:ascii="Bookman Old Style" w:hAnsi="Bookman Old Style"/>
                <w:color w:val="C00000"/>
              </w:rPr>
            </w:pPr>
            <w:r w:rsidRPr="0008339F">
              <w:rPr>
                <w:rFonts w:ascii="Bookman Old Style" w:hAnsi="Bookman Old Style"/>
                <w:color w:val="C00000"/>
              </w:rPr>
              <w:t>In the context of ‘The teaching office of the Church’ a clear distinction is made between catechetical instruction and the Missionary activity of the church so called.</w:t>
            </w:r>
          </w:p>
          <w:p w14:paraId="30B2D407" w14:textId="77777777" w:rsidR="0008339F" w:rsidRPr="0008339F" w:rsidRDefault="0008339F" w:rsidP="00C74A8A">
            <w:pPr>
              <w:spacing w:before="100" w:beforeAutospacing="1" w:after="100" w:afterAutospacing="1"/>
              <w:contextualSpacing/>
              <w:rPr>
                <w:rFonts w:ascii="Bookman Old Style" w:hAnsi="Bookman Old Style"/>
                <w:color w:val="C00000"/>
              </w:rPr>
            </w:pPr>
          </w:p>
          <w:p w14:paraId="577CEF2D" w14:textId="77777777" w:rsidR="0008339F" w:rsidRPr="0008339F" w:rsidRDefault="0008339F" w:rsidP="00C74A8A">
            <w:pPr>
              <w:spacing w:before="100" w:beforeAutospacing="1" w:after="100" w:afterAutospacing="1"/>
              <w:contextualSpacing/>
              <w:rPr>
                <w:rFonts w:ascii="Bookman Old Style" w:hAnsi="Bookman Old Style"/>
                <w:color w:val="C00000"/>
              </w:rPr>
            </w:pPr>
          </w:p>
          <w:p w14:paraId="6EF07AFE" w14:textId="77777777" w:rsidR="0008339F" w:rsidRPr="0008339F" w:rsidRDefault="0008339F" w:rsidP="00C74A8A">
            <w:pPr>
              <w:spacing w:before="100" w:beforeAutospacing="1" w:after="100" w:afterAutospacing="1"/>
              <w:contextualSpacing/>
              <w:rPr>
                <w:rFonts w:ascii="Bookman Old Style" w:hAnsi="Bookman Old Style"/>
                <w:color w:val="C00000"/>
              </w:rPr>
            </w:pPr>
            <w:r w:rsidRPr="0008339F">
              <w:rPr>
                <w:rFonts w:ascii="Bookman Old Style" w:hAnsi="Bookman Old Style"/>
                <w:color w:val="C00000"/>
              </w:rPr>
              <w:t>“The Christian faith is a true encounter and relationship with Jesus Christ. Transmitting the faith means to create in every place and time the conditions which lead to this encounter between the person and Jesus Christ.</w:t>
            </w:r>
          </w:p>
          <w:p w14:paraId="1AAB66D3" w14:textId="77777777" w:rsidR="0008339F" w:rsidRPr="0008339F" w:rsidRDefault="0008339F" w:rsidP="00C74A8A">
            <w:pPr>
              <w:spacing w:before="100" w:beforeAutospacing="1" w:after="100" w:afterAutospacing="1"/>
              <w:contextualSpacing/>
              <w:rPr>
                <w:rFonts w:ascii="Bookman Old Style" w:hAnsi="Bookman Old Style"/>
                <w:color w:val="C00000"/>
              </w:rPr>
            </w:pPr>
          </w:p>
          <w:p w14:paraId="3C946C91" w14:textId="77777777" w:rsidR="0008339F" w:rsidRPr="0008339F" w:rsidRDefault="0008339F" w:rsidP="00C74A8A">
            <w:pPr>
              <w:spacing w:before="100" w:beforeAutospacing="1" w:after="100" w:afterAutospacing="1"/>
              <w:contextualSpacing/>
              <w:rPr>
                <w:rFonts w:ascii="Bookman Old Style" w:hAnsi="Bookman Old Style"/>
                <w:color w:val="C00000"/>
              </w:rPr>
            </w:pPr>
          </w:p>
          <w:p w14:paraId="2515CE32" w14:textId="77777777" w:rsidR="0008339F" w:rsidRPr="0008339F" w:rsidRDefault="0008339F" w:rsidP="00C74A8A">
            <w:pPr>
              <w:spacing w:before="100" w:beforeAutospacing="1" w:after="100" w:afterAutospacing="1"/>
              <w:contextualSpacing/>
              <w:rPr>
                <w:rFonts w:ascii="Bookman Old Style" w:hAnsi="Bookman Old Style"/>
                <w:color w:val="C00000"/>
              </w:rPr>
            </w:pPr>
          </w:p>
          <w:p w14:paraId="50940DA2" w14:textId="77777777" w:rsidR="0008339F" w:rsidRDefault="0008339F" w:rsidP="00C74A8A">
            <w:pPr>
              <w:spacing w:before="100" w:beforeAutospacing="1" w:after="100" w:afterAutospacing="1"/>
              <w:contextualSpacing/>
              <w:rPr>
                <w:rFonts w:ascii="Bookman Old Style" w:hAnsi="Bookman Old Style"/>
                <w:color w:val="C00000"/>
              </w:rPr>
            </w:pPr>
          </w:p>
          <w:p w14:paraId="5ADBE5E7" w14:textId="77777777" w:rsidR="0008339F" w:rsidRPr="0008339F" w:rsidRDefault="0008339F" w:rsidP="00C74A8A">
            <w:pPr>
              <w:spacing w:before="100" w:beforeAutospacing="1" w:after="100" w:afterAutospacing="1"/>
              <w:contextualSpacing/>
              <w:rPr>
                <w:rFonts w:ascii="Bookman Old Style" w:hAnsi="Bookman Old Style"/>
                <w:color w:val="C00000"/>
              </w:rPr>
            </w:pPr>
          </w:p>
          <w:p w14:paraId="007568B9" w14:textId="7AAD0B97" w:rsidR="00472DFD" w:rsidRDefault="00472DFD" w:rsidP="00C74A8A">
            <w:pPr>
              <w:spacing w:before="100" w:beforeAutospacing="1" w:after="100" w:afterAutospacing="1"/>
              <w:contextualSpacing/>
              <w:rPr>
                <w:rFonts w:ascii="Bookman Old Style" w:hAnsi="Bookman Old Style"/>
                <w:i/>
                <w:iCs/>
                <w:color w:val="C00000"/>
              </w:rPr>
            </w:pPr>
          </w:p>
          <w:p w14:paraId="26BEA42D" w14:textId="77777777" w:rsidR="00472DFD" w:rsidRDefault="00472DFD" w:rsidP="00C74A8A">
            <w:pPr>
              <w:spacing w:before="100" w:beforeAutospacing="1" w:after="100" w:afterAutospacing="1"/>
              <w:contextualSpacing/>
              <w:rPr>
                <w:rFonts w:ascii="Bookman Old Style" w:hAnsi="Bookman Old Style"/>
                <w:i/>
                <w:iCs/>
                <w:color w:val="C00000"/>
              </w:rPr>
            </w:pPr>
          </w:p>
          <w:p w14:paraId="71F1AD1C" w14:textId="77777777" w:rsidR="00472DFD" w:rsidRDefault="00472DFD" w:rsidP="00C74A8A">
            <w:pPr>
              <w:spacing w:before="100" w:beforeAutospacing="1" w:after="100" w:afterAutospacing="1"/>
              <w:contextualSpacing/>
              <w:rPr>
                <w:rFonts w:ascii="Bookman Old Style" w:hAnsi="Bookman Old Style"/>
                <w:i/>
                <w:iCs/>
                <w:color w:val="C00000"/>
              </w:rPr>
            </w:pPr>
          </w:p>
          <w:p w14:paraId="223E2582" w14:textId="77777777" w:rsidR="00C74A8A" w:rsidRDefault="00C74A8A" w:rsidP="00C74A8A">
            <w:pPr>
              <w:spacing w:before="100" w:beforeAutospacing="1" w:after="100" w:afterAutospacing="1"/>
              <w:contextualSpacing/>
              <w:rPr>
                <w:rFonts w:ascii="Bookman Old Style" w:hAnsi="Bookman Old Style"/>
                <w:i/>
                <w:iCs/>
                <w:color w:val="C00000"/>
              </w:rPr>
            </w:pPr>
          </w:p>
          <w:p w14:paraId="3A3D99C4" w14:textId="77777777" w:rsidR="00C74A8A" w:rsidRDefault="00C74A8A" w:rsidP="00C74A8A">
            <w:pPr>
              <w:spacing w:before="100" w:beforeAutospacing="1" w:after="100" w:afterAutospacing="1"/>
              <w:contextualSpacing/>
              <w:rPr>
                <w:rFonts w:ascii="Bookman Old Style" w:hAnsi="Bookman Old Style"/>
                <w:i/>
                <w:iCs/>
                <w:color w:val="C00000"/>
              </w:rPr>
            </w:pPr>
          </w:p>
          <w:p w14:paraId="796305F8" w14:textId="77777777" w:rsidR="00472DFD" w:rsidRDefault="00472DFD" w:rsidP="00C74A8A">
            <w:pPr>
              <w:spacing w:before="100" w:beforeAutospacing="1" w:after="100" w:afterAutospacing="1"/>
              <w:contextualSpacing/>
              <w:rPr>
                <w:rFonts w:ascii="Bookman Old Style" w:hAnsi="Bookman Old Style"/>
                <w:i/>
                <w:iCs/>
                <w:color w:val="C00000"/>
              </w:rPr>
            </w:pPr>
          </w:p>
          <w:p w14:paraId="6747BDE7" w14:textId="77777777" w:rsidR="00472DFD" w:rsidRDefault="00472DFD" w:rsidP="00C74A8A">
            <w:pPr>
              <w:spacing w:before="100" w:beforeAutospacing="1" w:after="100" w:afterAutospacing="1"/>
              <w:contextualSpacing/>
              <w:rPr>
                <w:rFonts w:ascii="Bookman Old Style" w:hAnsi="Bookman Old Style"/>
                <w:i/>
                <w:iCs/>
                <w:color w:val="C00000"/>
              </w:rPr>
            </w:pPr>
          </w:p>
          <w:p w14:paraId="410FB7E5" w14:textId="464D4270" w:rsidR="0008339F" w:rsidRPr="0008339F" w:rsidRDefault="0008339F" w:rsidP="00C74A8A">
            <w:pPr>
              <w:spacing w:before="100" w:beforeAutospacing="1" w:after="100" w:afterAutospacing="1"/>
              <w:contextualSpacing/>
              <w:rPr>
                <w:rFonts w:ascii="Bookman Old Style" w:hAnsi="Bookman Old Style"/>
              </w:rPr>
            </w:pPr>
            <w:r w:rsidRPr="0008339F">
              <w:rPr>
                <w:rFonts w:ascii="Bookman Old Style" w:hAnsi="Bookman Old Style"/>
                <w:i/>
                <w:iCs/>
                <w:color w:val="C00000"/>
              </w:rPr>
              <w:t>“Modern man listens more willingly to witnesses than to teachers, and if he does listen to teachers, it is because they are witnesses.”</w:t>
            </w:r>
            <w:r w:rsidRPr="0008339F">
              <w:rPr>
                <w:rFonts w:ascii="Bookman Old Style" w:hAnsi="Bookman Old Style"/>
                <w:color w:val="C00000"/>
              </w:rPr>
              <w:t xml:space="preserve"> </w:t>
            </w:r>
          </w:p>
        </w:tc>
      </w:tr>
    </w:tbl>
    <w:p w14:paraId="3104D51C" w14:textId="21F58B84" w:rsidR="0008339F" w:rsidRDefault="0008339F" w:rsidP="00C468F5">
      <w:pPr>
        <w:pStyle w:val="Heading3"/>
        <w:ind w:left="502"/>
        <w:rPr>
          <w:u w:val="single"/>
          <w:lang w:val="en-GB"/>
        </w:rPr>
      </w:pPr>
      <w:bookmarkStart w:id="7" w:name="_Toc448350476"/>
      <w:r w:rsidRPr="0008339F">
        <w:rPr>
          <w:u w:val="single"/>
          <w:lang w:val="en-GB"/>
        </w:rPr>
        <w:t>Practical Example</w:t>
      </w:r>
      <w:r w:rsidR="00E86878">
        <w:rPr>
          <w:u w:val="single"/>
          <w:lang w:val="en-GB"/>
        </w:rPr>
        <w:t>s</w:t>
      </w:r>
      <w:bookmarkEnd w:id="7"/>
    </w:p>
    <w:p w14:paraId="6CC6CEB9" w14:textId="77777777" w:rsidR="001B002D" w:rsidRPr="001B002D" w:rsidRDefault="001B002D" w:rsidP="001B002D">
      <w:pPr>
        <w:rPr>
          <w:lang w:val="en-GB"/>
        </w:rPr>
      </w:pPr>
    </w:p>
    <w:p w14:paraId="2170605A" w14:textId="05EE925C" w:rsidR="007B0CC5" w:rsidRPr="001B002D" w:rsidRDefault="001B002D" w:rsidP="00C468F5">
      <w:pPr>
        <w:pStyle w:val="ListParagraph"/>
        <w:numPr>
          <w:ilvl w:val="0"/>
          <w:numId w:val="14"/>
        </w:numPr>
        <w:rPr>
          <w:rFonts w:ascii="Bookman Old Style" w:hAnsi="Bookman Old Style"/>
          <w:color w:val="0070C0"/>
          <w:lang w:val="en-GB"/>
        </w:rPr>
      </w:pPr>
      <w:r w:rsidRPr="001B002D">
        <w:rPr>
          <w:rFonts w:ascii="Bookman Old Style" w:hAnsi="Bookman Old Style"/>
          <w:color w:val="0070C0"/>
          <w:lang w:val="en-GB"/>
        </w:rPr>
        <w:t>Our Baptismal Call</w:t>
      </w:r>
    </w:p>
    <w:p w14:paraId="6F2D139D" w14:textId="77777777" w:rsidR="007B0CC5" w:rsidRDefault="007B0CC5" w:rsidP="00714694">
      <w:pPr>
        <w:rPr>
          <w:lang w:val="en-GB"/>
        </w:rPr>
      </w:pPr>
    </w:p>
    <w:p w14:paraId="2F5673B5" w14:textId="77777777" w:rsidR="006917A8" w:rsidRDefault="006917A8" w:rsidP="00714694">
      <w:pPr>
        <w:rPr>
          <w:lang w:val="en-GB"/>
        </w:rPr>
      </w:pPr>
    </w:p>
    <w:p w14:paraId="32AB55CA" w14:textId="77777777" w:rsidR="00CD62E6" w:rsidRPr="00DE714A" w:rsidRDefault="005D0EC6" w:rsidP="00C17509">
      <w:pPr>
        <w:pStyle w:val="Heading2"/>
        <w:jc w:val="center"/>
        <w:rPr>
          <w:sz w:val="32"/>
          <w:szCs w:val="32"/>
          <w:lang w:val="en-GB"/>
        </w:rPr>
      </w:pPr>
      <w:bookmarkStart w:id="8" w:name="_Toc448350477"/>
      <w:r w:rsidRPr="00DE714A">
        <w:rPr>
          <w:sz w:val="32"/>
          <w:szCs w:val="32"/>
        </w:rPr>
        <w:lastRenderedPageBreak/>
        <w:t>Synod Session 2:</w:t>
      </w:r>
      <w:r w:rsidRPr="00DE714A">
        <w:rPr>
          <w:sz w:val="32"/>
          <w:szCs w:val="32"/>
        </w:rPr>
        <w:tab/>
      </w:r>
      <w:r w:rsidR="00DE714A">
        <w:rPr>
          <w:sz w:val="32"/>
          <w:szCs w:val="32"/>
        </w:rPr>
        <w:tab/>
      </w:r>
      <w:r w:rsidR="00262093">
        <w:rPr>
          <w:sz w:val="32"/>
          <w:szCs w:val="32"/>
          <w:lang w:val="en-GB"/>
        </w:rPr>
        <w:t>Discipleship</w:t>
      </w:r>
      <w:r w:rsidR="00262093" w:rsidRPr="00DE714A">
        <w:rPr>
          <w:sz w:val="32"/>
          <w:szCs w:val="32"/>
          <w:lang w:val="en-GB"/>
        </w:rPr>
        <w:t xml:space="preserve"> </w:t>
      </w:r>
      <w:r w:rsidR="00262093">
        <w:rPr>
          <w:sz w:val="32"/>
          <w:szCs w:val="32"/>
          <w:lang w:val="en-GB"/>
        </w:rPr>
        <w:t xml:space="preserve">and </w:t>
      </w:r>
      <w:r w:rsidR="0077263A" w:rsidRPr="00DE714A">
        <w:rPr>
          <w:sz w:val="32"/>
          <w:szCs w:val="32"/>
          <w:lang w:val="en-GB"/>
        </w:rPr>
        <w:t>Form</w:t>
      </w:r>
      <w:r w:rsidR="0039130B" w:rsidRPr="00DE714A">
        <w:rPr>
          <w:sz w:val="32"/>
          <w:szCs w:val="32"/>
          <w:lang w:val="en-GB"/>
        </w:rPr>
        <w:t>ation</w:t>
      </w:r>
      <w:bookmarkEnd w:id="8"/>
      <w:r w:rsidR="00262093">
        <w:rPr>
          <w:sz w:val="32"/>
          <w:szCs w:val="32"/>
          <w:lang w:val="en-GB"/>
        </w:rPr>
        <w:t xml:space="preserve"> </w:t>
      </w:r>
    </w:p>
    <w:p w14:paraId="7206E997" w14:textId="77777777" w:rsidR="00A059C9" w:rsidRDefault="00A059C9" w:rsidP="00A059C9">
      <w:pPr>
        <w:pStyle w:val="Heading3"/>
        <w:rPr>
          <w:u w:val="single"/>
        </w:rPr>
      </w:pPr>
    </w:p>
    <w:p w14:paraId="0E3C4370" w14:textId="77777777" w:rsidR="00DE458E" w:rsidRDefault="00A059C9" w:rsidP="00A059C9">
      <w:pPr>
        <w:pStyle w:val="Heading3"/>
        <w:rPr>
          <w:u w:val="single"/>
        </w:rPr>
      </w:pPr>
      <w:bookmarkStart w:id="9" w:name="_Toc448350478"/>
      <w:r w:rsidRPr="00A059C9">
        <w:rPr>
          <w:u w:val="single"/>
        </w:rPr>
        <w:t>Catechesis</w:t>
      </w:r>
      <w:bookmarkEnd w:id="9"/>
    </w:p>
    <w:p w14:paraId="7F6068BA" w14:textId="77777777" w:rsidR="00472DFD" w:rsidRPr="00472DFD" w:rsidRDefault="00472DFD" w:rsidP="00472DFD"/>
    <w:p w14:paraId="38F3E3A6" w14:textId="77777777" w:rsidR="0077263A" w:rsidRDefault="0077263A" w:rsidP="0077263A">
      <w:pPr>
        <w:rPr>
          <w:lang w:val="en-GB"/>
        </w:rPr>
      </w:pPr>
    </w:p>
    <w:p w14:paraId="7F712779" w14:textId="583B3403" w:rsidR="00C17509" w:rsidRDefault="00C17509" w:rsidP="008D395E">
      <w:pPr>
        <w:numPr>
          <w:ilvl w:val="0"/>
          <w:numId w:val="14"/>
        </w:numPr>
        <w:rPr>
          <w:rFonts w:ascii="Bookman Old Style" w:hAnsi="Bookman Old Style"/>
        </w:rPr>
      </w:pPr>
      <w:r w:rsidRPr="0077263A">
        <w:rPr>
          <w:rFonts w:ascii="Bookman Old Style" w:hAnsi="Bookman Old Style"/>
          <w:i/>
        </w:rPr>
        <w:t>It is about the fullest formation</w:t>
      </w:r>
      <w:r w:rsidRPr="0077263A">
        <w:rPr>
          <w:rFonts w:ascii="Bookman Old Style" w:hAnsi="Bookman Old Style"/>
        </w:rPr>
        <w:t xml:space="preserve">. Evangelisation is at first a simple proclamation about Jesus and His </w:t>
      </w:r>
      <w:r w:rsidR="00C102DB">
        <w:rPr>
          <w:rFonts w:ascii="Bookman Old Style" w:hAnsi="Bookman Old Style"/>
        </w:rPr>
        <w:t>s</w:t>
      </w:r>
      <w:r w:rsidR="00C102DB" w:rsidRPr="0077263A">
        <w:rPr>
          <w:rFonts w:ascii="Bookman Old Style" w:hAnsi="Bookman Old Style"/>
        </w:rPr>
        <w:t>alvation</w:t>
      </w:r>
      <w:r w:rsidRPr="0077263A">
        <w:rPr>
          <w:rFonts w:ascii="Bookman Old Style" w:hAnsi="Bookman Old Style"/>
        </w:rPr>
        <w:t xml:space="preserve">. Our message is attractive; that </w:t>
      </w:r>
      <w:r w:rsidRPr="0077263A">
        <w:rPr>
          <w:rFonts w:ascii="Bookman Old Style" w:hAnsi="Bookman Old Style"/>
          <w:i/>
          <w:iCs/>
        </w:rPr>
        <w:t xml:space="preserve">God loves the world, that He died for everyone and is the Way, Truth and Life.  </w:t>
      </w:r>
      <w:r w:rsidRPr="0077263A">
        <w:rPr>
          <w:rFonts w:ascii="Bookman Old Style" w:hAnsi="Bookman Old Style"/>
        </w:rPr>
        <w:t xml:space="preserve">We know that Jesus is the only answer to the hopes and fears of the world and our evangelisation is a service, person to person, that cries out: </w:t>
      </w:r>
      <w:r w:rsidRPr="0077263A">
        <w:rPr>
          <w:rFonts w:ascii="Bookman Old Style" w:hAnsi="Bookman Old Style"/>
          <w:i/>
          <w:iCs/>
        </w:rPr>
        <w:t>Throw open the doors to Christ!</w:t>
      </w:r>
      <w:r w:rsidRPr="0077263A">
        <w:rPr>
          <w:rFonts w:ascii="Bookman Old Style" w:hAnsi="Bookman Old Style"/>
        </w:rPr>
        <w:t xml:space="preserve">  We cry out by proclaiming the Gospel, taking </w:t>
      </w:r>
      <w:r w:rsidR="00C102DB">
        <w:rPr>
          <w:rFonts w:ascii="Bookman Old Style" w:hAnsi="Bookman Old Style"/>
        </w:rPr>
        <w:t>a</w:t>
      </w:r>
      <w:r w:rsidR="00C102DB" w:rsidRPr="0077263A">
        <w:rPr>
          <w:rFonts w:ascii="Bookman Old Style" w:hAnsi="Bookman Old Style"/>
        </w:rPr>
        <w:t xml:space="preserve">n </w:t>
      </w:r>
      <w:r w:rsidRPr="0077263A">
        <w:rPr>
          <w:rFonts w:ascii="Bookman Old Style" w:hAnsi="Bookman Old Style"/>
        </w:rPr>
        <w:t>apostolate to the lost and giving catechesis, which has now become more urgent and necessary than ever.  But it does not stop there.  That first word matures and blossoms into catechesis that allows Catholics to know what they believe and why they believe it and to explain it to others confidently.  It flowers into genuine personal engagement in the Mass and the Sacraments.  It shows itself in the way we live our moral life, not by rules we do not understand but by a vision we endorse and love.  And it reaches out into the world to make the world a place of justice, peace and mercy.</w:t>
      </w:r>
    </w:p>
    <w:p w14:paraId="33045ACC" w14:textId="77777777" w:rsidR="00C17509" w:rsidRPr="0077263A" w:rsidRDefault="00C17509" w:rsidP="00C17509">
      <w:pPr>
        <w:ind w:left="502"/>
        <w:rPr>
          <w:rFonts w:ascii="Bookman Old Style" w:hAnsi="Bookman Old Style"/>
        </w:rPr>
      </w:pPr>
      <w:r w:rsidRPr="0077263A">
        <w:rPr>
          <w:rFonts w:ascii="Bookman Old Style" w:hAnsi="Bookman Old Style"/>
        </w:rPr>
        <w:t xml:space="preserve">  </w:t>
      </w:r>
    </w:p>
    <w:p w14:paraId="491C181B" w14:textId="404AF9C2" w:rsidR="00C17509" w:rsidRDefault="00C17509" w:rsidP="008D395E">
      <w:pPr>
        <w:numPr>
          <w:ilvl w:val="0"/>
          <w:numId w:val="14"/>
        </w:numPr>
        <w:rPr>
          <w:rFonts w:ascii="Bookman Old Style" w:hAnsi="Bookman Old Style"/>
        </w:rPr>
      </w:pPr>
      <w:r w:rsidRPr="0077263A">
        <w:rPr>
          <w:rFonts w:ascii="Bookman Old Style" w:hAnsi="Bookman Old Style"/>
        </w:rPr>
        <w:t xml:space="preserve">Our Synod will ask if all of this will require us to have a much better formed laity and whether their ongoing formation has to become a diocesan priority, to help them to discover and grow in their vocation and in their desire to live it.  Awareness of the personal vocation and mission of each member of the Church is what gives us our sense of dignity and personal responsibility for the Church.  Listening to God’s Word, constant prayer, wise spiritual direction, discernment of our gifts and a good grasp of our lives and times help us to uncover God’s will for our lives and how </w:t>
      </w:r>
      <w:r w:rsidR="00F63AAE">
        <w:rPr>
          <w:rFonts w:ascii="Bookman Old Style" w:hAnsi="Bookman Old Style"/>
        </w:rPr>
        <w:t xml:space="preserve">to </w:t>
      </w:r>
      <w:r w:rsidRPr="0077263A">
        <w:rPr>
          <w:rFonts w:ascii="Bookman Old Style" w:hAnsi="Bookman Old Style"/>
        </w:rPr>
        <w:t xml:space="preserve">not </w:t>
      </w:r>
      <w:r w:rsidR="00D82755">
        <w:rPr>
          <w:rFonts w:ascii="Bookman Old Style" w:hAnsi="Bookman Old Style"/>
        </w:rPr>
        <w:t>simply</w:t>
      </w:r>
      <w:r w:rsidRPr="0077263A">
        <w:rPr>
          <w:rFonts w:ascii="Bookman Old Style" w:hAnsi="Bookman Old Style"/>
        </w:rPr>
        <w:t xml:space="preserve"> know what God wants but to actually do it.  Ongoing formation makes mature members of the Church and citizens of society because it aims at unity between our Christian faith and our worldly lives. Spiritual formation helps us discern our calling, catechetical and doctrinal formation show us how to explain our faith to our peers, and human formation helps us to be virtuous and respected citizens.</w:t>
      </w:r>
    </w:p>
    <w:p w14:paraId="55D58F09" w14:textId="77777777" w:rsidR="00C17509" w:rsidRDefault="00C17509" w:rsidP="00C17509">
      <w:pPr>
        <w:pStyle w:val="ListParagraph"/>
        <w:rPr>
          <w:rFonts w:ascii="Bookman Old Style" w:hAnsi="Bookman Old Style"/>
        </w:rPr>
      </w:pPr>
    </w:p>
    <w:p w14:paraId="7CDD3431" w14:textId="77777777" w:rsidR="0039130B" w:rsidRPr="00C17509" w:rsidRDefault="0039130B" w:rsidP="008D395E">
      <w:pPr>
        <w:numPr>
          <w:ilvl w:val="0"/>
          <w:numId w:val="14"/>
        </w:numPr>
        <w:rPr>
          <w:rFonts w:ascii="Bookman Old Style" w:hAnsi="Bookman Old Style"/>
        </w:rPr>
      </w:pPr>
      <w:r w:rsidRPr="00C17509">
        <w:rPr>
          <w:rFonts w:ascii="Bookman Old Style" w:hAnsi="Bookman Old Style"/>
        </w:rPr>
        <w:t xml:space="preserve">Our family homes are our natural schools of formation in faith and these ‘domestic churches’ will always be crucial to the Church’s mission.  Families are more fundamental than schools and this means rethinking our vision of Catholic schools to make them more inclusive of the whole Church.  Perhaps we need to think about establishing ‘formation communities’ of parents, teachers, clergy and youth.  Schools need to be full of clergy, laity and religious, offering students an attractive image of the Church and its richness and teachers have to be witnesses in the example of good, holy lives.  All this needs much training to ensure the widespread and ongoing formation of us all. </w:t>
      </w:r>
    </w:p>
    <w:p w14:paraId="4D283988" w14:textId="77777777" w:rsidR="0039130B" w:rsidRPr="00C17509" w:rsidRDefault="0039130B" w:rsidP="0039130B">
      <w:pPr>
        <w:rPr>
          <w:rFonts w:ascii="Bookman Old Style" w:hAnsi="Bookman Old Style"/>
        </w:rPr>
      </w:pPr>
    </w:p>
    <w:p w14:paraId="1B33E875" w14:textId="35BB7842" w:rsidR="0039130B" w:rsidRPr="00C17509" w:rsidRDefault="0039130B" w:rsidP="008D395E">
      <w:pPr>
        <w:numPr>
          <w:ilvl w:val="0"/>
          <w:numId w:val="14"/>
        </w:numPr>
        <w:rPr>
          <w:rFonts w:ascii="Bookman Old Style" w:hAnsi="Bookman Old Style"/>
        </w:rPr>
      </w:pPr>
      <w:r w:rsidRPr="00C17509">
        <w:rPr>
          <w:rFonts w:ascii="Bookman Old Style" w:hAnsi="Bookman Old Style"/>
        </w:rPr>
        <w:t>All of us are</w:t>
      </w:r>
      <w:r w:rsidR="00D82755">
        <w:rPr>
          <w:rFonts w:ascii="Bookman Old Style" w:hAnsi="Bookman Old Style"/>
        </w:rPr>
        <w:t xml:space="preserve"> called to the work of evangelis</w:t>
      </w:r>
      <w:r w:rsidRPr="00C17509">
        <w:rPr>
          <w:rFonts w:ascii="Bookman Old Style" w:hAnsi="Bookman Old Style"/>
        </w:rPr>
        <w:t>ation - priests, preachers, teachers, catechists, witnesses a</w:t>
      </w:r>
      <w:r w:rsidR="00D82755">
        <w:rPr>
          <w:rFonts w:ascii="Bookman Old Style" w:hAnsi="Bookman Old Style"/>
        </w:rPr>
        <w:t>nd friends</w:t>
      </w:r>
      <w:r w:rsidRPr="00C17509">
        <w:rPr>
          <w:rFonts w:ascii="Bookman Old Style" w:hAnsi="Bookman Old Style"/>
        </w:rPr>
        <w:t xml:space="preserve"> but each according to our role and gifts. This takes place in a variety of contexts; at home, in the parish, the pub, the school and the workplace. All of us need encouragement and support in discerning our </w:t>
      </w:r>
      <w:r w:rsidRPr="00C17509">
        <w:rPr>
          <w:rFonts w:ascii="Bookman Old Style" w:hAnsi="Bookman Old Style"/>
        </w:rPr>
        <w:lastRenderedPageBreak/>
        <w:t>role and carrying out our task. Everyone will benefit from formation in the faith and in the role appointed to them.</w:t>
      </w:r>
    </w:p>
    <w:p w14:paraId="31698002" w14:textId="77777777" w:rsidR="00C17509" w:rsidRPr="0077263A" w:rsidRDefault="00C17509" w:rsidP="00C17509">
      <w:pPr>
        <w:ind w:left="502"/>
        <w:rPr>
          <w:rFonts w:ascii="Bookman Old Style" w:hAnsi="Bookman Old Style"/>
        </w:rPr>
      </w:pPr>
    </w:p>
    <w:p w14:paraId="3760ACB6" w14:textId="4AD8BFC1" w:rsidR="0077263A" w:rsidRDefault="0077263A" w:rsidP="008D395E">
      <w:pPr>
        <w:numPr>
          <w:ilvl w:val="0"/>
          <w:numId w:val="14"/>
        </w:numPr>
        <w:rPr>
          <w:rFonts w:ascii="Bookman Old Style" w:hAnsi="Bookman Old Style"/>
        </w:rPr>
      </w:pPr>
      <w:r w:rsidRPr="0077263A">
        <w:rPr>
          <w:rFonts w:ascii="Bookman Old Style" w:hAnsi="Bookman Old Style"/>
          <w:lang w:val="en-GB"/>
        </w:rPr>
        <w:t xml:space="preserve">Pope Francis reminded us that too few in our Church family have </w:t>
      </w:r>
      <w:r w:rsidR="00C17509" w:rsidRPr="0077263A">
        <w:rPr>
          <w:rFonts w:ascii="Bookman Old Style" w:hAnsi="Bookman Old Style"/>
          <w:lang w:val="en-GB"/>
        </w:rPr>
        <w:t>been left</w:t>
      </w:r>
      <w:r w:rsidRPr="0077263A">
        <w:rPr>
          <w:rFonts w:ascii="Bookman Old Style" w:hAnsi="Bookman Old Style"/>
          <w:lang w:val="en-GB"/>
        </w:rPr>
        <w:t xml:space="preserve"> to do the ‘heavy lifting’.  Up until now we have relied on a small number of pastoral workers, mostly priests, deacons, religious sisters and lay professionals like teachers.  Their contribution has been enormous and we should have tremendous gratitude for them.  But, being human, they have suffered from the upheavals in the world and the Church and they need to be given space for ongoing </w:t>
      </w:r>
      <w:r w:rsidRPr="0077263A">
        <w:rPr>
          <w:rFonts w:ascii="Bookman Old Style" w:hAnsi="Bookman Old Style"/>
        </w:rPr>
        <w:t>formation and renewal so that they can share a sense of the new grace being given to the Church and take up reinvigorated missionary discipleship.  A rediscovery of their confidence and fervor will inspire them to engage with the world afresh, making new encounters with people, living only for God, for the poor and the lost, and with new-found hope of winning victory in the battle for the soul of society</w:t>
      </w:r>
    </w:p>
    <w:p w14:paraId="12CE8FBF" w14:textId="77777777" w:rsidR="007B0CC5" w:rsidRPr="0039130B" w:rsidRDefault="007B0CC5" w:rsidP="0039130B">
      <w:pPr>
        <w:rPr>
          <w:rFonts w:ascii="Bookman Old Style" w:hAnsi="Bookman Old Style"/>
          <w:lang w:val="en-GB"/>
        </w:rPr>
      </w:pPr>
    </w:p>
    <w:p w14:paraId="196D4CC2" w14:textId="77777777" w:rsidR="007B0CC5" w:rsidRPr="00C17509" w:rsidRDefault="007B0CC5" w:rsidP="008D395E">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lang w:val="en-US"/>
        </w:rPr>
      </w:pPr>
      <w:r w:rsidRPr="00C17509">
        <w:rPr>
          <w:rFonts w:ascii="Bookman Old Style" w:hAnsi="Bookman Old Style"/>
          <w:color w:val="auto"/>
          <w:sz w:val="22"/>
          <w:szCs w:val="22"/>
          <w:lang w:val="en-US"/>
        </w:rPr>
        <w:t xml:space="preserve">The Pope also reminded us of the fact that the laity make up the vast majority of the Church and he directed us that they must now be formed to take up real personal responsibility in our Church.  This includes bringing women and young people into the heart of decision-making.  Jesus envisaged the role of the laity not just helping around the parish.  He sent them out to be at the forefront of our mission in the world as its leaven, salt and light.  Getting involved in culture, politics, economics and society they are to take the lead in bringing Christian values into the heart of society to transform it into the Kingdom of God.  So an urgent call  is being put out to all the baptized to take on a full, active role in the Gospel’s outreach and no longer leave it all to the ‘professionals’ to evangelize society.  Formation of the laity is necessary but no-one needs much training to share the good news that God loves us, died to save us, is risen and is living among each and </w:t>
      </w:r>
      <w:r w:rsidR="00E805AF" w:rsidRPr="00C17509">
        <w:rPr>
          <w:rFonts w:ascii="Bookman Old Style" w:hAnsi="Bookman Old Style"/>
          <w:color w:val="auto"/>
          <w:sz w:val="22"/>
          <w:szCs w:val="22"/>
          <w:lang w:val="en-US"/>
        </w:rPr>
        <w:t>every one</w:t>
      </w:r>
      <w:r w:rsidRPr="00C17509">
        <w:rPr>
          <w:rFonts w:ascii="Bookman Old Style" w:hAnsi="Bookman Old Style"/>
          <w:color w:val="auto"/>
          <w:sz w:val="22"/>
          <w:szCs w:val="22"/>
          <w:lang w:val="en-US"/>
        </w:rPr>
        <w:t xml:space="preserve"> of us to help and strengthen us.  The simpler and more personal we keep the Gospel the more powerful, attractive, inclusive and welcoming it is and Christians know its power when it is offered in a kind and encouraging way.</w:t>
      </w:r>
    </w:p>
    <w:p w14:paraId="11267510" w14:textId="77777777" w:rsidR="007B0CC5" w:rsidRDefault="007B0CC5" w:rsidP="007B0CC5">
      <w:pPr>
        <w:ind w:left="502"/>
        <w:rPr>
          <w:rFonts w:ascii="Bookman Old Style" w:hAnsi="Bookman Old Style"/>
          <w:lang w:val="en-GB"/>
        </w:rPr>
      </w:pPr>
    </w:p>
    <w:p w14:paraId="0B659E57" w14:textId="350F78D9" w:rsidR="00472DFD" w:rsidRDefault="00472DFD">
      <w:pPr>
        <w:rPr>
          <w:rFonts w:ascii="Bookman Old Style" w:hAnsi="Bookman Old Style"/>
          <w:lang w:val="en-GB"/>
        </w:rPr>
      </w:pPr>
      <w:r>
        <w:rPr>
          <w:rFonts w:ascii="Bookman Old Style" w:hAnsi="Bookman Old Style"/>
          <w:lang w:val="en-GB"/>
        </w:rPr>
        <w:br w:type="page"/>
      </w:r>
    </w:p>
    <w:p w14:paraId="54781392" w14:textId="77777777" w:rsidR="00DE458E" w:rsidRPr="00A059C9" w:rsidRDefault="00A059C9" w:rsidP="00A059C9">
      <w:pPr>
        <w:pStyle w:val="Heading3"/>
        <w:rPr>
          <w:u w:val="single"/>
        </w:rPr>
      </w:pPr>
      <w:bookmarkStart w:id="10" w:name="_Toc448350479"/>
      <w:r>
        <w:rPr>
          <w:u w:val="single"/>
        </w:rPr>
        <w:lastRenderedPageBreak/>
        <w:t>Consultation</w:t>
      </w:r>
      <w:bookmarkEnd w:id="10"/>
    </w:p>
    <w:p w14:paraId="1D93A913" w14:textId="77777777" w:rsidR="0039130B" w:rsidRDefault="0039130B" w:rsidP="007B0CC5">
      <w:pPr>
        <w:ind w:left="502"/>
        <w:rPr>
          <w:rFonts w:ascii="Bookman Old Style" w:hAnsi="Bookman Old Style"/>
          <w:lang w:val="en-GB"/>
        </w:rPr>
      </w:pPr>
    </w:p>
    <w:p w14:paraId="44C9F9FF" w14:textId="77777777" w:rsidR="0039130B" w:rsidRDefault="0039130B" w:rsidP="007B0CC5">
      <w:pPr>
        <w:ind w:left="502"/>
        <w:rPr>
          <w:rFonts w:ascii="Bookman Old Style" w:hAnsi="Bookman Old Style"/>
          <w:lang w:val="en-GB"/>
        </w:rPr>
      </w:pPr>
    </w:p>
    <w:p w14:paraId="1388790A" w14:textId="77777777" w:rsidR="00A059C9" w:rsidRPr="00472DFD" w:rsidRDefault="00A059C9" w:rsidP="00472DF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72DFD">
        <w:rPr>
          <w:rFonts w:ascii="Bookman Old Style" w:hAnsi="Bookman Old Style"/>
          <w:i/>
          <w:color w:val="0070C0"/>
          <w:szCs w:val="22"/>
        </w:rPr>
        <w:t xml:space="preserve">Evangelisation, </w:t>
      </w:r>
      <w:r w:rsidR="00E936D4" w:rsidRPr="00472DFD">
        <w:rPr>
          <w:rFonts w:ascii="Bookman Old Style" w:hAnsi="Bookman Old Style"/>
          <w:color w:val="0070C0"/>
          <w:szCs w:val="22"/>
        </w:rPr>
        <w:t>D</w:t>
      </w:r>
      <w:r w:rsidR="00E936D4" w:rsidRPr="00472DFD">
        <w:rPr>
          <w:rFonts w:ascii="Bookman Old Style" w:hAnsi="Bookman Old Style"/>
          <w:i/>
          <w:color w:val="0070C0"/>
          <w:szCs w:val="22"/>
        </w:rPr>
        <w:t xml:space="preserve">iscrimination </w:t>
      </w:r>
      <w:r w:rsidRPr="00472DFD">
        <w:rPr>
          <w:rFonts w:ascii="Bookman Old Style" w:hAnsi="Bookman Old Style"/>
          <w:i/>
          <w:color w:val="0070C0"/>
          <w:szCs w:val="22"/>
        </w:rPr>
        <w:t xml:space="preserve">and </w:t>
      </w:r>
      <w:r w:rsidR="00E936D4" w:rsidRPr="00472DFD">
        <w:rPr>
          <w:rFonts w:ascii="Bookman Old Style" w:hAnsi="Bookman Old Style"/>
          <w:color w:val="0070C0"/>
          <w:szCs w:val="22"/>
        </w:rPr>
        <w:t>M</w:t>
      </w:r>
      <w:r w:rsidR="00E936D4" w:rsidRPr="00472DFD">
        <w:rPr>
          <w:rFonts w:ascii="Bookman Old Style" w:hAnsi="Bookman Old Style"/>
          <w:i/>
          <w:color w:val="0070C0"/>
          <w:szCs w:val="22"/>
        </w:rPr>
        <w:t>isconceptions</w:t>
      </w:r>
      <w:r w:rsidRPr="00472DFD">
        <w:rPr>
          <w:rFonts w:ascii="Bookman Old Style" w:hAnsi="Bookman Old Style"/>
          <w:i/>
          <w:color w:val="0070C0"/>
          <w:szCs w:val="22"/>
        </w:rPr>
        <w:t>:</w:t>
      </w:r>
      <w:r w:rsidRPr="00472DFD">
        <w:rPr>
          <w:rFonts w:ascii="Bookman Old Style" w:hAnsi="Bookman Old Style"/>
          <w:color w:val="0070C0"/>
          <w:szCs w:val="22"/>
        </w:rPr>
        <w:t xml:space="preserve"> In the past there used to be discrimination in the jobs market but not so much now.   RC priests are never main celebrants at Remembrance Sunday. It is as if Catholics did not give their lives too.  The Church needs to stand up for our people like Cardinal Winning, for example, against sectarianism. We evangelise by our lifestyles but religion always comes up in the workplace and it is always contentious Catholic issues.  But we seem not equipped to answer these because we do not get homilies about them to teach us.  Can the homily not instruct the faithful on these matters? The world is so attractive and alluring to young and old and Church teachings pale in comparison and so good people are misled by misplaced ideas of compassion.  We need thorough diagnosis of why we have a bad image.  A survey of what young people, families, </w:t>
      </w:r>
      <w:r w:rsidR="00E805AF" w:rsidRPr="00472DFD">
        <w:rPr>
          <w:rFonts w:ascii="Bookman Old Style" w:hAnsi="Bookman Old Style"/>
          <w:color w:val="0070C0"/>
          <w:szCs w:val="22"/>
        </w:rPr>
        <w:t>etc.</w:t>
      </w:r>
      <w:r w:rsidRPr="00472DFD">
        <w:rPr>
          <w:rFonts w:ascii="Bookman Old Style" w:hAnsi="Bookman Old Style"/>
          <w:color w:val="0070C0"/>
          <w:szCs w:val="22"/>
        </w:rPr>
        <w:t xml:space="preserve"> know of the Church.  What are the obstacles on their way to embracing the Church?   People do not understand the Church.  They are always being told to think with the times.  But the laity get no explanation of these contentious issues in homilies. Can the homily not instruct the faithful on this world which is so attractive and alluring to the young and also to the old?</w:t>
      </w:r>
    </w:p>
    <w:p w14:paraId="75984075" w14:textId="77777777" w:rsidR="00A7276F" w:rsidRPr="00472DFD" w:rsidRDefault="00A7276F" w:rsidP="00472DFD">
      <w:pPr>
        <w:pStyle w:val="PlainText"/>
        <w:spacing w:before="100" w:beforeAutospacing="1" w:after="100" w:afterAutospacing="1" w:line="240" w:lineRule="auto"/>
        <w:ind w:left="720"/>
        <w:contextualSpacing/>
        <w:jc w:val="both"/>
        <w:rPr>
          <w:rFonts w:ascii="Bookman Old Style" w:hAnsi="Bookman Old Style"/>
          <w:i/>
          <w:color w:val="0070C0"/>
          <w:szCs w:val="22"/>
        </w:rPr>
      </w:pPr>
    </w:p>
    <w:p w14:paraId="6CEDC1CF" w14:textId="77777777" w:rsidR="00A059C9" w:rsidRPr="00472DFD" w:rsidRDefault="00A059C9" w:rsidP="00472DF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72DFD">
        <w:rPr>
          <w:rFonts w:ascii="Bookman Old Style" w:hAnsi="Bookman Old Style"/>
          <w:i/>
          <w:color w:val="0070C0"/>
          <w:szCs w:val="22"/>
        </w:rPr>
        <w:t xml:space="preserve">Lay Spirituality and Holiness: </w:t>
      </w:r>
    </w:p>
    <w:p w14:paraId="78312565" w14:textId="77777777" w:rsidR="00A059C9" w:rsidRPr="00472DFD" w:rsidRDefault="00A059C9" w:rsidP="00472DFD">
      <w:pPr>
        <w:pStyle w:val="PlainText"/>
        <w:spacing w:before="100" w:beforeAutospacing="1" w:after="100" w:afterAutospacing="1" w:line="240" w:lineRule="auto"/>
        <w:ind w:left="502"/>
        <w:contextualSpacing/>
        <w:jc w:val="both"/>
        <w:rPr>
          <w:rFonts w:ascii="Bookman Old Style" w:hAnsi="Bookman Old Style"/>
          <w:color w:val="0070C0"/>
          <w:szCs w:val="22"/>
          <w:u w:val="single"/>
        </w:rPr>
      </w:pPr>
      <w:r w:rsidRPr="00472DFD">
        <w:rPr>
          <w:rFonts w:ascii="Bookman Old Style" w:hAnsi="Bookman Old Style"/>
          <w:color w:val="0070C0"/>
          <w:szCs w:val="22"/>
          <w:u w:val="single"/>
        </w:rPr>
        <w:t>Scriptures:</w:t>
      </w:r>
      <w:r w:rsidRPr="00472DFD">
        <w:rPr>
          <w:rFonts w:ascii="Bookman Old Style" w:hAnsi="Bookman Old Style"/>
          <w:color w:val="0070C0"/>
          <w:szCs w:val="22"/>
        </w:rPr>
        <w:t xml:space="preserve">  The Scriptures are the living Word of God. But traditionalism in the Church will be a huge obstacle to its living power in the Church.  We can learn from Pentecostal services which are different every week. The young find Mass boring. We need to find different ways of celebrating it in order to convert them.  Explain the meaning of the Word of God. If the faithful could understand the Scriptures it would change our lives. We want to see how the Word of God applies to our lives. This gives us a relationship to God and changes hearts.  Maybe we could have Scriptural groups with our priests so they are in touch with our lives and concerns. </w:t>
      </w:r>
    </w:p>
    <w:p w14:paraId="107495FF" w14:textId="77777777" w:rsidR="00A059C9" w:rsidRPr="00472DFD" w:rsidRDefault="00A059C9" w:rsidP="00472DFD">
      <w:pPr>
        <w:pStyle w:val="PlainText"/>
        <w:spacing w:before="100" w:beforeAutospacing="1" w:after="100" w:afterAutospacing="1" w:line="240" w:lineRule="auto"/>
        <w:ind w:left="720"/>
        <w:contextualSpacing/>
        <w:jc w:val="both"/>
        <w:rPr>
          <w:rFonts w:ascii="Bookman Old Style" w:hAnsi="Bookman Old Style"/>
          <w:b/>
          <w:color w:val="0070C0"/>
          <w:szCs w:val="22"/>
        </w:rPr>
      </w:pPr>
    </w:p>
    <w:p w14:paraId="63AB0651" w14:textId="77777777" w:rsidR="00A059C9" w:rsidRPr="00472DFD" w:rsidRDefault="00A059C9" w:rsidP="00472DFD">
      <w:pPr>
        <w:pStyle w:val="PlainText"/>
        <w:numPr>
          <w:ilvl w:val="0"/>
          <w:numId w:val="14"/>
        </w:numPr>
        <w:spacing w:before="100" w:beforeAutospacing="1" w:after="100" w:afterAutospacing="1" w:line="240" w:lineRule="auto"/>
        <w:contextualSpacing/>
        <w:jc w:val="both"/>
        <w:rPr>
          <w:rFonts w:ascii="Bookman Old Style" w:hAnsi="Bookman Old Style"/>
          <w:b/>
          <w:color w:val="0070C0"/>
          <w:szCs w:val="22"/>
        </w:rPr>
      </w:pPr>
      <w:r w:rsidRPr="00472DFD">
        <w:rPr>
          <w:rFonts w:ascii="Bookman Old Style" w:hAnsi="Bookman Old Style"/>
          <w:i/>
          <w:color w:val="0070C0"/>
          <w:szCs w:val="22"/>
        </w:rPr>
        <w:t xml:space="preserve">Lay </w:t>
      </w:r>
      <w:r w:rsidR="00E936D4" w:rsidRPr="00472DFD">
        <w:rPr>
          <w:rFonts w:ascii="Bookman Old Style" w:hAnsi="Bookman Old Style"/>
          <w:color w:val="0070C0"/>
          <w:szCs w:val="22"/>
        </w:rPr>
        <w:t>I</w:t>
      </w:r>
      <w:r w:rsidR="00E936D4" w:rsidRPr="00472DFD">
        <w:rPr>
          <w:rFonts w:ascii="Bookman Old Style" w:hAnsi="Bookman Old Style"/>
          <w:i/>
          <w:color w:val="0070C0"/>
          <w:szCs w:val="22"/>
        </w:rPr>
        <w:t>nvolvement</w:t>
      </w:r>
      <w:r w:rsidRPr="00472DFD">
        <w:rPr>
          <w:rFonts w:ascii="Bookman Old Style" w:hAnsi="Bookman Old Style"/>
          <w:b/>
          <w:color w:val="0070C0"/>
          <w:szCs w:val="22"/>
        </w:rPr>
        <w:t xml:space="preserve">: </w:t>
      </w:r>
      <w:r w:rsidRPr="00472DFD">
        <w:rPr>
          <w:rFonts w:ascii="Bookman Old Style" w:hAnsi="Bookman Old Style"/>
          <w:color w:val="0070C0"/>
          <w:szCs w:val="22"/>
        </w:rPr>
        <w:t>RCIA is the laity working in action.  This model can be extended.  Maybe old Catholics can come to RCIA.  Some people are shy, not lazy, so ask them.  Everyone can do just a little thing.  Deep rooted issues and anxieties have not been answered to the satisfaction of the lay faithful.  The social capacity of the Church is massive and untapped but we are presently cafeteria Catholics.  We need an inventory of our gifts. We feel as if we needed permission to exercise these.  Do we need wholesale re-education of the laity?</w:t>
      </w:r>
    </w:p>
    <w:p w14:paraId="331E317C" w14:textId="77777777" w:rsidR="00A059C9" w:rsidRPr="00472DFD" w:rsidRDefault="00A059C9" w:rsidP="00472DFD">
      <w:pPr>
        <w:pStyle w:val="PlainText"/>
        <w:spacing w:before="100" w:beforeAutospacing="1" w:after="100" w:afterAutospacing="1" w:line="240" w:lineRule="auto"/>
        <w:ind w:left="720"/>
        <w:contextualSpacing/>
        <w:jc w:val="both"/>
        <w:rPr>
          <w:rFonts w:ascii="Bookman Old Style" w:hAnsi="Bookman Old Style"/>
          <w:b/>
          <w:color w:val="0070C0"/>
          <w:szCs w:val="22"/>
        </w:rPr>
      </w:pPr>
    </w:p>
    <w:p w14:paraId="285D36A5" w14:textId="77777777" w:rsidR="00A059C9" w:rsidRPr="00472DFD" w:rsidRDefault="00A059C9" w:rsidP="00472DF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472DFD">
        <w:rPr>
          <w:rFonts w:ascii="Bookman Old Style" w:hAnsi="Bookman Old Style"/>
          <w:i/>
          <w:color w:val="0070C0"/>
          <w:szCs w:val="22"/>
        </w:rPr>
        <w:t xml:space="preserve">Other </w:t>
      </w:r>
      <w:r w:rsidR="00E936D4" w:rsidRPr="00472DFD">
        <w:rPr>
          <w:rFonts w:ascii="Bookman Old Style" w:hAnsi="Bookman Old Style"/>
          <w:color w:val="0070C0"/>
          <w:szCs w:val="22"/>
        </w:rPr>
        <w:t>A</w:t>
      </w:r>
      <w:r w:rsidR="00E936D4" w:rsidRPr="00472DFD">
        <w:rPr>
          <w:rFonts w:ascii="Bookman Old Style" w:hAnsi="Bookman Old Style"/>
          <w:i/>
          <w:color w:val="0070C0"/>
          <w:szCs w:val="22"/>
        </w:rPr>
        <w:t xml:space="preserve">ges </w:t>
      </w:r>
      <w:r w:rsidRPr="00472DFD">
        <w:rPr>
          <w:rFonts w:ascii="Bookman Old Style" w:hAnsi="Bookman Old Style"/>
          <w:i/>
          <w:color w:val="0070C0"/>
          <w:szCs w:val="22"/>
        </w:rPr>
        <w:t xml:space="preserve">and </w:t>
      </w:r>
      <w:r w:rsidR="00E936D4" w:rsidRPr="00472DFD">
        <w:rPr>
          <w:rFonts w:ascii="Bookman Old Style" w:hAnsi="Bookman Old Style"/>
          <w:color w:val="0070C0"/>
          <w:szCs w:val="22"/>
        </w:rPr>
        <w:t>S</w:t>
      </w:r>
      <w:r w:rsidR="00E936D4" w:rsidRPr="00472DFD">
        <w:rPr>
          <w:rFonts w:ascii="Bookman Old Style" w:hAnsi="Bookman Old Style"/>
          <w:i/>
          <w:color w:val="0070C0"/>
          <w:szCs w:val="22"/>
        </w:rPr>
        <w:t xml:space="preserve">tages </w:t>
      </w:r>
      <w:r w:rsidRPr="00472DFD">
        <w:rPr>
          <w:rFonts w:ascii="Bookman Old Style" w:hAnsi="Bookman Old Style"/>
          <w:i/>
          <w:color w:val="0070C0"/>
          <w:szCs w:val="22"/>
        </w:rPr>
        <w:t xml:space="preserve">of </w:t>
      </w:r>
      <w:r w:rsidR="00E936D4" w:rsidRPr="00472DFD">
        <w:rPr>
          <w:rFonts w:ascii="Bookman Old Style" w:hAnsi="Bookman Old Style"/>
          <w:color w:val="0070C0"/>
          <w:szCs w:val="22"/>
        </w:rPr>
        <w:t>L</w:t>
      </w:r>
      <w:r w:rsidR="00E936D4" w:rsidRPr="00472DFD">
        <w:rPr>
          <w:rFonts w:ascii="Bookman Old Style" w:hAnsi="Bookman Old Style"/>
          <w:i/>
          <w:color w:val="0070C0"/>
          <w:szCs w:val="22"/>
        </w:rPr>
        <w:t>aity</w:t>
      </w:r>
      <w:r w:rsidR="00E936D4" w:rsidRPr="00472DFD">
        <w:rPr>
          <w:rFonts w:ascii="Bookman Old Style" w:hAnsi="Bookman Old Style"/>
          <w:color w:val="0070C0"/>
          <w:szCs w:val="22"/>
        </w:rPr>
        <w:t>:</w:t>
      </w:r>
      <w:r w:rsidRPr="00472DFD">
        <w:rPr>
          <w:rFonts w:ascii="Bookman Old Style" w:hAnsi="Bookman Old Style"/>
          <w:color w:val="0070C0"/>
          <w:szCs w:val="22"/>
        </w:rPr>
        <w:t xml:space="preserve">  </w:t>
      </w:r>
      <w:r w:rsidRPr="00472DFD">
        <w:rPr>
          <w:rFonts w:ascii="Bookman Old Style" w:hAnsi="Bookman Old Style"/>
          <w:color w:val="0070C0"/>
          <w:szCs w:val="22"/>
          <w:u w:val="single"/>
        </w:rPr>
        <w:t>Middle aged</w:t>
      </w:r>
      <w:r w:rsidRPr="00472DFD">
        <w:rPr>
          <w:rFonts w:ascii="Bookman Old Style" w:hAnsi="Bookman Old Style"/>
          <w:color w:val="0070C0"/>
          <w:szCs w:val="22"/>
        </w:rPr>
        <w:t>:  The ‘thirties to ‘fifties generation need Catechesis.  Could we have bulletin Catechesis?</w:t>
      </w:r>
    </w:p>
    <w:p w14:paraId="1B060E31" w14:textId="77777777" w:rsidR="00A059C9" w:rsidRPr="00472DFD" w:rsidRDefault="00A059C9" w:rsidP="00472DFD">
      <w:pPr>
        <w:pStyle w:val="PlainText"/>
        <w:spacing w:before="100" w:beforeAutospacing="1" w:after="100" w:afterAutospacing="1" w:line="240" w:lineRule="auto"/>
        <w:ind w:left="720"/>
        <w:contextualSpacing/>
        <w:jc w:val="both"/>
        <w:rPr>
          <w:rFonts w:ascii="Bookman Old Style" w:hAnsi="Bookman Old Style"/>
          <w:color w:val="0070C0"/>
          <w:szCs w:val="22"/>
        </w:rPr>
      </w:pPr>
    </w:p>
    <w:p w14:paraId="525B34C2" w14:textId="579AD551" w:rsidR="00A059C9" w:rsidRPr="00472DFD" w:rsidRDefault="00A059C9" w:rsidP="00472DF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72DFD">
        <w:rPr>
          <w:rFonts w:ascii="Bookman Old Style" w:hAnsi="Bookman Old Style"/>
          <w:i/>
          <w:color w:val="0070C0"/>
          <w:szCs w:val="22"/>
        </w:rPr>
        <w:t xml:space="preserve">Communications:  </w:t>
      </w:r>
      <w:r w:rsidRPr="00472DFD">
        <w:rPr>
          <w:rFonts w:ascii="Bookman Old Style" w:hAnsi="Bookman Old Style"/>
          <w:color w:val="0070C0"/>
          <w:szCs w:val="22"/>
        </w:rPr>
        <w:t xml:space="preserve">EWTN should be promoted. It has good Catechesis and gives confidence to evangelise.  It shows the hunger others have for the Church and for truth. We have to explain what we mean by evangelisation.  We need to communicate better. </w:t>
      </w:r>
    </w:p>
    <w:p w14:paraId="1003D0D8" w14:textId="77777777" w:rsidR="00A059C9" w:rsidRPr="00472DFD" w:rsidRDefault="00A059C9" w:rsidP="00472DFD">
      <w:pPr>
        <w:pStyle w:val="PlainText"/>
        <w:spacing w:before="100" w:beforeAutospacing="1" w:after="100" w:afterAutospacing="1" w:line="240" w:lineRule="auto"/>
        <w:ind w:left="720"/>
        <w:contextualSpacing/>
        <w:jc w:val="both"/>
        <w:rPr>
          <w:rFonts w:ascii="Bookman Old Style" w:hAnsi="Bookman Old Style"/>
          <w:i/>
          <w:color w:val="0070C0"/>
          <w:szCs w:val="22"/>
        </w:rPr>
      </w:pPr>
    </w:p>
    <w:p w14:paraId="7D6FA430" w14:textId="77777777" w:rsidR="00A059C9" w:rsidRPr="00472DFD" w:rsidRDefault="00E936D4" w:rsidP="00472DF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72DFD">
        <w:rPr>
          <w:rFonts w:ascii="Bookman Old Style" w:hAnsi="Bookman Old Style"/>
          <w:color w:val="0070C0"/>
          <w:szCs w:val="22"/>
        </w:rPr>
        <w:lastRenderedPageBreak/>
        <w:t>I</w:t>
      </w:r>
      <w:r w:rsidRPr="00472DFD">
        <w:rPr>
          <w:rFonts w:ascii="Bookman Old Style" w:hAnsi="Bookman Old Style"/>
          <w:i/>
          <w:color w:val="0070C0"/>
          <w:szCs w:val="22"/>
        </w:rPr>
        <w:t xml:space="preserve">nvolvement </w:t>
      </w:r>
      <w:r w:rsidR="00A059C9" w:rsidRPr="00472DFD">
        <w:rPr>
          <w:rFonts w:ascii="Bookman Old Style" w:hAnsi="Bookman Old Style"/>
          <w:i/>
          <w:color w:val="0070C0"/>
          <w:szCs w:val="22"/>
        </w:rPr>
        <w:t xml:space="preserve">in </w:t>
      </w:r>
      <w:r w:rsidRPr="00472DFD">
        <w:rPr>
          <w:rFonts w:ascii="Bookman Old Style" w:hAnsi="Bookman Old Style"/>
          <w:color w:val="0070C0"/>
          <w:szCs w:val="22"/>
        </w:rPr>
        <w:t>C</w:t>
      </w:r>
      <w:r w:rsidRPr="00472DFD">
        <w:rPr>
          <w:rFonts w:ascii="Bookman Old Style" w:hAnsi="Bookman Old Style"/>
          <w:i/>
          <w:color w:val="0070C0"/>
          <w:szCs w:val="22"/>
        </w:rPr>
        <w:t xml:space="preserve">ivic </w:t>
      </w:r>
      <w:r w:rsidRPr="00472DFD">
        <w:rPr>
          <w:rFonts w:ascii="Bookman Old Style" w:hAnsi="Bookman Old Style"/>
          <w:color w:val="0070C0"/>
          <w:szCs w:val="22"/>
        </w:rPr>
        <w:t>L</w:t>
      </w:r>
      <w:r w:rsidRPr="00472DFD">
        <w:rPr>
          <w:rFonts w:ascii="Bookman Old Style" w:hAnsi="Bookman Old Style"/>
          <w:i/>
          <w:color w:val="0070C0"/>
          <w:szCs w:val="22"/>
        </w:rPr>
        <w:t>eadership</w:t>
      </w:r>
      <w:r w:rsidR="00A059C9" w:rsidRPr="00472DFD">
        <w:rPr>
          <w:rFonts w:ascii="Bookman Old Style" w:hAnsi="Bookman Old Style"/>
          <w:b/>
          <w:color w:val="0070C0"/>
          <w:szCs w:val="22"/>
        </w:rPr>
        <w:t xml:space="preserve">: </w:t>
      </w:r>
      <w:r w:rsidR="00A059C9" w:rsidRPr="00472DFD">
        <w:rPr>
          <w:rFonts w:ascii="Bookman Old Style" w:hAnsi="Bookman Old Style"/>
          <w:color w:val="0070C0"/>
          <w:szCs w:val="22"/>
        </w:rPr>
        <w:t xml:space="preserve">The post referendum is a unique opportunity for us to evangelise the political and economic world. The people should not leave this up to the bishops.  The Church is under threat from politicians and we are not giving strong leadership there.  We gave them an easy ride on abortion and euthanasia. We may soon have to apologies for being Catholic. </w:t>
      </w:r>
    </w:p>
    <w:p w14:paraId="3EFACEB5" w14:textId="77777777" w:rsidR="00A059C9" w:rsidRPr="00472DFD" w:rsidRDefault="00A059C9" w:rsidP="00472DFD">
      <w:pPr>
        <w:pStyle w:val="PlainText"/>
        <w:spacing w:before="100" w:beforeAutospacing="1" w:after="100" w:afterAutospacing="1" w:line="240" w:lineRule="auto"/>
        <w:contextualSpacing/>
        <w:jc w:val="both"/>
        <w:rPr>
          <w:rFonts w:ascii="Bookman Old Style" w:hAnsi="Bookman Old Style"/>
          <w:i/>
          <w:color w:val="0070C0"/>
          <w:szCs w:val="22"/>
        </w:rPr>
      </w:pPr>
    </w:p>
    <w:p w14:paraId="36D8C69A" w14:textId="77777777" w:rsidR="00A059C9" w:rsidRPr="00472DFD" w:rsidRDefault="00BD5A3C" w:rsidP="00472DF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472DFD">
        <w:rPr>
          <w:rFonts w:ascii="Bookman Old Style" w:hAnsi="Bookman Old Style"/>
          <w:i/>
          <w:color w:val="0070C0"/>
          <w:szCs w:val="22"/>
        </w:rPr>
        <w:t>Age and Lifestyle of Clergy:</w:t>
      </w:r>
      <w:r w:rsidR="00A059C9" w:rsidRPr="00472DFD">
        <w:rPr>
          <w:rFonts w:ascii="Bookman Old Style" w:hAnsi="Bookman Old Style"/>
          <w:color w:val="0070C0"/>
          <w:szCs w:val="22"/>
        </w:rPr>
        <w:t xml:space="preserve"> There is a problem of the age of the clergy.  Priests need refreshment and to be looked after. Can the laity support their priest to make his life more joyful, e.g. by d</w:t>
      </w:r>
      <w:r w:rsidR="00E96B9F" w:rsidRPr="00472DFD">
        <w:rPr>
          <w:rFonts w:ascii="Bookman Old Style" w:hAnsi="Bookman Old Style"/>
          <w:color w:val="0070C0"/>
          <w:szCs w:val="22"/>
        </w:rPr>
        <w:t>oing parish administration?</w:t>
      </w:r>
      <w:r w:rsidR="00A059C9" w:rsidRPr="00472DFD">
        <w:rPr>
          <w:rFonts w:ascii="Bookman Old Style" w:hAnsi="Bookman Old Style"/>
          <w:color w:val="0070C0"/>
          <w:szCs w:val="22"/>
        </w:rPr>
        <w:t xml:space="preserve">  We see burnout across the board with the priests. They do not get brother-to-brother support.  Priests do not share the equal pastoral burdens among themselves.  Some are in small parishes while others are so pressed that they need refreshment.  Sometimes there is natural burnout.  It is easy to fall into another lifestyle.</w:t>
      </w:r>
    </w:p>
    <w:p w14:paraId="3547DB69" w14:textId="77777777" w:rsidR="00A059C9" w:rsidRPr="00472DFD" w:rsidRDefault="00A059C9" w:rsidP="00472DFD">
      <w:pPr>
        <w:pStyle w:val="PlainText"/>
        <w:spacing w:before="100" w:beforeAutospacing="1" w:after="100" w:afterAutospacing="1" w:line="240" w:lineRule="auto"/>
        <w:contextualSpacing/>
        <w:jc w:val="both"/>
        <w:rPr>
          <w:rFonts w:ascii="Bookman Old Style" w:hAnsi="Bookman Old Style"/>
          <w:color w:val="0070C0"/>
          <w:szCs w:val="22"/>
        </w:rPr>
      </w:pPr>
    </w:p>
    <w:p w14:paraId="20B92057" w14:textId="77777777" w:rsidR="00A059C9" w:rsidRPr="00472DFD" w:rsidRDefault="00BD5A3C" w:rsidP="00472DF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472DFD">
        <w:rPr>
          <w:rFonts w:ascii="Bookman Old Style" w:hAnsi="Bookman Old Style"/>
          <w:i/>
          <w:color w:val="0070C0"/>
          <w:szCs w:val="22"/>
        </w:rPr>
        <w:t>Priestly Spirituality:</w:t>
      </w:r>
      <w:r w:rsidR="00A059C9" w:rsidRPr="00472DFD">
        <w:rPr>
          <w:rFonts w:ascii="Bookman Old Style" w:hAnsi="Bookman Old Style"/>
          <w:color w:val="0070C0"/>
          <w:szCs w:val="22"/>
        </w:rPr>
        <w:t xml:space="preserve"> Daily Prayer is the support of the priests. They need to pray.  It comes from their daily commitment to Christ.  As priests we have to look at ourselves and ask what is blocking the joy of the Gospel in us. It is scary but it is exhilarating.  I want to be part of it, like the first disciples who were sent. I want the Visitation joy.  But we need spiritual direction, support groups etc.</w:t>
      </w:r>
    </w:p>
    <w:p w14:paraId="791A713C" w14:textId="77777777" w:rsidR="00A059C9" w:rsidRPr="00472DFD" w:rsidRDefault="00A059C9" w:rsidP="00472DFD">
      <w:pPr>
        <w:pStyle w:val="PlainText"/>
        <w:spacing w:before="100" w:beforeAutospacing="1" w:after="100" w:afterAutospacing="1" w:line="240" w:lineRule="auto"/>
        <w:contextualSpacing/>
        <w:jc w:val="both"/>
        <w:rPr>
          <w:rFonts w:ascii="Bookman Old Style" w:hAnsi="Bookman Old Style"/>
          <w:color w:val="0070C0"/>
          <w:szCs w:val="22"/>
        </w:rPr>
      </w:pPr>
    </w:p>
    <w:p w14:paraId="0676FD84" w14:textId="77777777" w:rsidR="00A059C9" w:rsidRPr="00472DFD" w:rsidRDefault="00BD5A3C" w:rsidP="00472DF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472DFD">
        <w:rPr>
          <w:rFonts w:ascii="Bookman Old Style" w:hAnsi="Bookman Old Style"/>
          <w:i/>
          <w:color w:val="0070C0"/>
          <w:szCs w:val="22"/>
        </w:rPr>
        <w:t>Vocations:</w:t>
      </w:r>
      <w:r w:rsidR="00A059C9" w:rsidRPr="00472DFD">
        <w:rPr>
          <w:rFonts w:ascii="Bookman Old Style" w:hAnsi="Bookman Old Style"/>
          <w:color w:val="0070C0"/>
          <w:szCs w:val="22"/>
        </w:rPr>
        <w:t xml:space="preserve">  In the USA there are now many priests, for example on North Carolina.  Cannot we have priests from there?  We have to encourage our own young and get them involved in, for example, reading at Mass.  How attractive is a vocation to the priesthood?  Young people have other aspirations. Pray for your own children to become priests.</w:t>
      </w:r>
    </w:p>
    <w:p w14:paraId="1DE86807" w14:textId="77777777" w:rsidR="0039130B" w:rsidRDefault="0039130B" w:rsidP="007B0CC5">
      <w:pPr>
        <w:ind w:left="502"/>
        <w:rPr>
          <w:rFonts w:ascii="Bookman Old Style" w:hAnsi="Bookman Old Style"/>
          <w:lang w:val="en-GB"/>
        </w:rPr>
      </w:pPr>
    </w:p>
    <w:p w14:paraId="77EB9B6C" w14:textId="77777777" w:rsidR="0039130B" w:rsidRDefault="0039130B" w:rsidP="007B0CC5">
      <w:pPr>
        <w:ind w:left="502"/>
        <w:rPr>
          <w:rFonts w:ascii="Bookman Old Style" w:hAnsi="Bookman Old Style"/>
          <w:lang w:val="en-GB"/>
        </w:rPr>
      </w:pPr>
    </w:p>
    <w:p w14:paraId="24B677FF" w14:textId="77777777" w:rsidR="0039130B" w:rsidRDefault="0039130B" w:rsidP="007B0CC5">
      <w:pPr>
        <w:ind w:left="502"/>
        <w:rPr>
          <w:rFonts w:ascii="Bookman Old Style" w:hAnsi="Bookman Old Style"/>
          <w:lang w:val="en-GB"/>
        </w:rPr>
      </w:pPr>
    </w:p>
    <w:p w14:paraId="07262B8F" w14:textId="77777777" w:rsidR="006917A8" w:rsidRDefault="006917A8" w:rsidP="007B0CC5">
      <w:pPr>
        <w:ind w:left="502"/>
        <w:rPr>
          <w:rFonts w:ascii="Bookman Old Style" w:hAnsi="Bookman Old Style"/>
          <w:lang w:val="en-GB"/>
        </w:rPr>
      </w:pPr>
    </w:p>
    <w:p w14:paraId="5E61D015" w14:textId="77777777" w:rsidR="006917A8" w:rsidRDefault="006917A8" w:rsidP="007B0CC5">
      <w:pPr>
        <w:ind w:left="502"/>
        <w:rPr>
          <w:rFonts w:ascii="Bookman Old Style" w:hAnsi="Bookman Old Style"/>
          <w:lang w:val="en-GB"/>
        </w:rPr>
      </w:pPr>
    </w:p>
    <w:p w14:paraId="6978AC3D" w14:textId="77777777" w:rsidR="006917A8" w:rsidRDefault="006917A8" w:rsidP="007B0CC5">
      <w:pPr>
        <w:ind w:left="502"/>
        <w:rPr>
          <w:rFonts w:ascii="Bookman Old Style" w:hAnsi="Bookman Old Style"/>
          <w:lang w:val="en-GB"/>
        </w:rPr>
      </w:pPr>
    </w:p>
    <w:p w14:paraId="55748E9A" w14:textId="77777777" w:rsidR="006917A8" w:rsidRDefault="006917A8" w:rsidP="007B0CC5">
      <w:pPr>
        <w:ind w:left="502"/>
        <w:rPr>
          <w:rFonts w:ascii="Bookman Old Style" w:hAnsi="Bookman Old Style"/>
          <w:lang w:val="en-GB"/>
        </w:rPr>
      </w:pPr>
    </w:p>
    <w:p w14:paraId="738FA01B" w14:textId="77777777" w:rsidR="006917A8" w:rsidRDefault="006917A8" w:rsidP="007B0CC5">
      <w:pPr>
        <w:ind w:left="502"/>
        <w:rPr>
          <w:rFonts w:ascii="Bookman Old Style" w:hAnsi="Bookman Old Style"/>
          <w:lang w:val="en-GB"/>
        </w:rPr>
      </w:pPr>
    </w:p>
    <w:p w14:paraId="67FE16CE" w14:textId="77777777" w:rsidR="006917A8" w:rsidRDefault="006917A8" w:rsidP="007B0CC5">
      <w:pPr>
        <w:ind w:left="502"/>
        <w:rPr>
          <w:rFonts w:ascii="Bookman Old Style" w:hAnsi="Bookman Old Style"/>
          <w:lang w:val="en-GB"/>
        </w:rPr>
      </w:pPr>
    </w:p>
    <w:p w14:paraId="19BDC55D" w14:textId="77777777" w:rsidR="006917A8" w:rsidRDefault="006917A8" w:rsidP="007B0CC5">
      <w:pPr>
        <w:ind w:left="502"/>
        <w:rPr>
          <w:rFonts w:ascii="Bookman Old Style" w:hAnsi="Bookman Old Style"/>
          <w:lang w:val="en-GB"/>
        </w:rPr>
      </w:pPr>
    </w:p>
    <w:p w14:paraId="2049432D" w14:textId="77777777" w:rsidR="006917A8" w:rsidRDefault="006917A8" w:rsidP="007B0CC5">
      <w:pPr>
        <w:ind w:left="502"/>
        <w:rPr>
          <w:rFonts w:ascii="Bookman Old Style" w:hAnsi="Bookman Old Style"/>
          <w:lang w:val="en-GB"/>
        </w:rPr>
      </w:pPr>
    </w:p>
    <w:p w14:paraId="35A2C647" w14:textId="77777777" w:rsidR="0039130B" w:rsidRDefault="0039130B" w:rsidP="007B0CC5">
      <w:pPr>
        <w:ind w:left="502"/>
        <w:rPr>
          <w:rFonts w:ascii="Bookman Old Style" w:hAnsi="Bookman Old Style"/>
          <w:lang w:val="en-GB"/>
        </w:rPr>
      </w:pPr>
    </w:p>
    <w:p w14:paraId="409D5CB9" w14:textId="77777777" w:rsidR="0039130B" w:rsidRDefault="0039130B" w:rsidP="007B0CC5">
      <w:pPr>
        <w:ind w:left="502"/>
        <w:rPr>
          <w:rFonts w:ascii="Bookman Old Style" w:hAnsi="Bookman Old Style"/>
          <w:lang w:val="en-GB"/>
        </w:rPr>
      </w:pPr>
    </w:p>
    <w:p w14:paraId="6FFAF142" w14:textId="77777777" w:rsidR="0039130B" w:rsidRDefault="0039130B" w:rsidP="007B0CC5">
      <w:pPr>
        <w:ind w:left="502"/>
        <w:rPr>
          <w:rFonts w:ascii="Bookman Old Style" w:hAnsi="Bookman Old Style"/>
          <w:lang w:val="en-GB"/>
        </w:rPr>
      </w:pPr>
    </w:p>
    <w:p w14:paraId="090658D5" w14:textId="77777777" w:rsidR="0077263A" w:rsidRDefault="0077263A" w:rsidP="0077263A">
      <w:pPr>
        <w:pStyle w:val="ListParagraph"/>
        <w:rPr>
          <w:rFonts w:ascii="Bookman Old Style" w:hAnsi="Bookman Old Style"/>
          <w:lang w:val="en-GB"/>
        </w:rPr>
      </w:pPr>
    </w:p>
    <w:p w14:paraId="538A8D90" w14:textId="77777777" w:rsidR="00737795" w:rsidRPr="00737795" w:rsidRDefault="00737795" w:rsidP="00C468F5">
      <w:pPr>
        <w:pStyle w:val="Heading3"/>
        <w:rPr>
          <w:u w:val="single"/>
        </w:rPr>
      </w:pPr>
      <w:bookmarkStart w:id="11" w:name="_Toc448350480"/>
      <w:r w:rsidRPr="00737795">
        <w:rPr>
          <w:u w:val="single"/>
        </w:rPr>
        <w:t>Practical Examples</w:t>
      </w:r>
      <w:bookmarkEnd w:id="11"/>
    </w:p>
    <w:tbl>
      <w:tblPr>
        <w:tblStyle w:val="TableGrid4"/>
        <w:tblpPr w:leftFromText="180" w:rightFromText="180" w:vertAnchor="page" w:horzAnchor="margin" w:tblpX="426" w:tblpY="23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3969"/>
      </w:tblGrid>
      <w:tr w:rsidR="00737795" w:rsidRPr="00737795" w14:paraId="664A21CC" w14:textId="77777777" w:rsidTr="00C468F5">
        <w:tc>
          <w:tcPr>
            <w:tcW w:w="4678" w:type="dxa"/>
          </w:tcPr>
          <w:p w14:paraId="751CF074" w14:textId="77777777" w:rsidR="001B002D" w:rsidRPr="001B002D" w:rsidRDefault="001B002D" w:rsidP="001B002D">
            <w:pPr>
              <w:keepNext/>
              <w:keepLines/>
              <w:spacing w:before="100" w:beforeAutospacing="1" w:after="100" w:afterAutospacing="1"/>
              <w:outlineLvl w:val="4"/>
              <w:rPr>
                <w:rFonts w:ascii="Bookman Old Style" w:eastAsiaTheme="majorEastAsia" w:hAnsi="Bookman Old Style" w:cstheme="majorBidi"/>
                <w:color w:val="2E74B5" w:themeColor="accent1" w:themeShade="BF"/>
              </w:rPr>
            </w:pPr>
            <w:r w:rsidRPr="001B002D">
              <w:rPr>
                <w:rFonts w:ascii="Bookman Old Style" w:eastAsiaTheme="majorEastAsia" w:hAnsi="Bookman Old Style" w:cstheme="majorBidi"/>
                <w:color w:val="2E74B5" w:themeColor="accent1" w:themeShade="BF"/>
              </w:rPr>
              <w:lastRenderedPageBreak/>
              <w:t>Discipleship and Formation</w:t>
            </w:r>
          </w:p>
          <w:p w14:paraId="294E6362" w14:textId="77777777" w:rsidR="00737795" w:rsidRPr="00737795" w:rsidRDefault="00737795" w:rsidP="00C468F5">
            <w:pPr>
              <w:spacing w:before="100" w:beforeAutospacing="1" w:after="100" w:afterAutospacing="1"/>
              <w:contextualSpacing/>
              <w:rPr>
                <w:rFonts w:ascii="Bookman Old Style" w:hAnsi="Bookman Old Style"/>
                <w:u w:val="single"/>
              </w:rPr>
            </w:pPr>
            <w:r w:rsidRPr="00737795">
              <w:rPr>
                <w:rFonts w:ascii="Bookman Old Style" w:hAnsi="Bookman Old Style"/>
                <w:u w:val="single"/>
              </w:rPr>
              <w:t>Discerning gifts</w:t>
            </w:r>
          </w:p>
          <w:p w14:paraId="3F476CBC" w14:textId="77777777" w:rsidR="00737795" w:rsidRPr="00737795" w:rsidRDefault="00737795" w:rsidP="00C468F5">
            <w:pPr>
              <w:numPr>
                <w:ilvl w:val="0"/>
                <w:numId w:val="9"/>
              </w:numPr>
              <w:spacing w:before="100" w:beforeAutospacing="1" w:after="100" w:afterAutospacing="1"/>
              <w:contextualSpacing/>
              <w:rPr>
                <w:rFonts w:ascii="Bookman Old Style" w:hAnsi="Bookman Old Style"/>
                <w:u w:val="single"/>
              </w:rPr>
            </w:pPr>
            <w:r w:rsidRPr="00737795">
              <w:rPr>
                <w:rFonts w:ascii="Bookman Old Style" w:hAnsi="Bookman Old Style"/>
              </w:rPr>
              <w:t>Identify people at parish and diocesan level with human and spiritual gifting</w:t>
            </w:r>
          </w:p>
          <w:p w14:paraId="322342BD" w14:textId="77777777" w:rsidR="00737795" w:rsidRPr="00737795" w:rsidRDefault="00737795" w:rsidP="00C468F5">
            <w:pPr>
              <w:numPr>
                <w:ilvl w:val="0"/>
                <w:numId w:val="9"/>
              </w:numPr>
              <w:spacing w:before="100" w:beforeAutospacing="1" w:after="100" w:afterAutospacing="1"/>
              <w:contextualSpacing/>
              <w:rPr>
                <w:rFonts w:ascii="Bookman Old Style" w:hAnsi="Bookman Old Style"/>
                <w:u w:val="single"/>
              </w:rPr>
            </w:pPr>
            <w:r w:rsidRPr="00737795">
              <w:rPr>
                <w:rFonts w:ascii="Bookman Old Style" w:hAnsi="Bookman Old Style"/>
              </w:rPr>
              <w:t>Identify leaders of parish and diocesan groups</w:t>
            </w:r>
          </w:p>
          <w:p w14:paraId="0DC4095B" w14:textId="77777777" w:rsidR="00737795" w:rsidRPr="00737795" w:rsidRDefault="00737795" w:rsidP="00C468F5">
            <w:pPr>
              <w:spacing w:before="100" w:beforeAutospacing="1" w:after="100" w:afterAutospacing="1"/>
              <w:contextualSpacing/>
              <w:rPr>
                <w:rFonts w:ascii="Bookman Old Style" w:hAnsi="Bookman Old Style"/>
                <w:u w:val="single"/>
              </w:rPr>
            </w:pPr>
            <w:r w:rsidRPr="00737795">
              <w:rPr>
                <w:rFonts w:ascii="Bookman Old Style" w:hAnsi="Bookman Old Style"/>
                <w:u w:val="single"/>
              </w:rPr>
              <w:t>Roles</w:t>
            </w:r>
          </w:p>
          <w:p w14:paraId="34A7A07B" w14:textId="77777777" w:rsidR="00737795" w:rsidRPr="00737795" w:rsidRDefault="00737795" w:rsidP="00C468F5">
            <w:pPr>
              <w:numPr>
                <w:ilvl w:val="0"/>
                <w:numId w:val="10"/>
              </w:numPr>
              <w:spacing w:before="100" w:beforeAutospacing="1" w:after="100" w:afterAutospacing="1"/>
              <w:contextualSpacing/>
              <w:rPr>
                <w:rFonts w:ascii="Bookman Old Style" w:hAnsi="Bookman Old Style"/>
                <w:u w:val="single"/>
              </w:rPr>
            </w:pPr>
            <w:r w:rsidRPr="00737795">
              <w:rPr>
                <w:rFonts w:ascii="Bookman Old Style" w:hAnsi="Bookman Old Style"/>
              </w:rPr>
              <w:t>Create new roles within the diocese/parish for catechist and missionary</w:t>
            </w:r>
          </w:p>
          <w:p w14:paraId="1DC45FE9" w14:textId="77777777" w:rsidR="00737795" w:rsidRPr="00737795" w:rsidRDefault="00737795" w:rsidP="00C468F5">
            <w:pPr>
              <w:spacing w:before="100" w:beforeAutospacing="1" w:after="100" w:afterAutospacing="1"/>
              <w:contextualSpacing/>
              <w:rPr>
                <w:rFonts w:ascii="Bookman Old Style" w:hAnsi="Bookman Old Style"/>
                <w:u w:val="single"/>
              </w:rPr>
            </w:pPr>
            <w:r w:rsidRPr="00737795">
              <w:rPr>
                <w:rFonts w:ascii="Bookman Old Style" w:hAnsi="Bookman Old Style"/>
                <w:u w:val="single"/>
              </w:rPr>
              <w:t>Training</w:t>
            </w:r>
          </w:p>
          <w:p w14:paraId="11A01D3A" w14:textId="77777777" w:rsidR="00737795" w:rsidRPr="00737795" w:rsidRDefault="00737795" w:rsidP="00C468F5">
            <w:pPr>
              <w:numPr>
                <w:ilvl w:val="0"/>
                <w:numId w:val="9"/>
              </w:numPr>
              <w:spacing w:before="100" w:beforeAutospacing="1" w:after="100" w:afterAutospacing="1"/>
              <w:contextualSpacing/>
              <w:rPr>
                <w:rFonts w:ascii="Bookman Old Style" w:hAnsi="Bookman Old Style"/>
                <w:u w:val="single"/>
              </w:rPr>
            </w:pPr>
            <w:r w:rsidRPr="00737795">
              <w:rPr>
                <w:rFonts w:ascii="Bookman Old Style" w:hAnsi="Bookman Old Style"/>
              </w:rPr>
              <w:t>Provide faith formation</w:t>
            </w:r>
          </w:p>
          <w:p w14:paraId="468DFAA9" w14:textId="77777777" w:rsidR="00737795" w:rsidRPr="00737795" w:rsidRDefault="00737795" w:rsidP="00C468F5">
            <w:pPr>
              <w:numPr>
                <w:ilvl w:val="0"/>
                <w:numId w:val="9"/>
              </w:numPr>
              <w:spacing w:before="100" w:beforeAutospacing="1" w:after="100" w:afterAutospacing="1"/>
              <w:contextualSpacing/>
              <w:rPr>
                <w:rFonts w:ascii="Bookman Old Style" w:hAnsi="Bookman Old Style"/>
                <w:u w:val="single"/>
              </w:rPr>
            </w:pPr>
            <w:r w:rsidRPr="00737795">
              <w:rPr>
                <w:rFonts w:ascii="Bookman Old Style" w:hAnsi="Bookman Old Style"/>
              </w:rPr>
              <w:t>Provide leadership formation</w:t>
            </w:r>
          </w:p>
          <w:p w14:paraId="4FD5EEE6" w14:textId="77777777" w:rsidR="00737795" w:rsidRPr="00737795" w:rsidRDefault="00737795" w:rsidP="00C468F5">
            <w:pPr>
              <w:spacing w:before="100" w:beforeAutospacing="1" w:after="100" w:afterAutospacing="1"/>
              <w:contextualSpacing/>
              <w:rPr>
                <w:rFonts w:ascii="Bookman Old Style" w:hAnsi="Bookman Old Style"/>
                <w:u w:val="single"/>
              </w:rPr>
            </w:pPr>
            <w:r w:rsidRPr="00737795">
              <w:rPr>
                <w:rFonts w:ascii="Bookman Old Style" w:hAnsi="Bookman Old Style"/>
                <w:u w:val="single"/>
              </w:rPr>
              <w:t>Evangelisation</w:t>
            </w:r>
          </w:p>
          <w:p w14:paraId="5D3ACEA9" w14:textId="77777777" w:rsidR="00737795" w:rsidRPr="00737795" w:rsidRDefault="00737795" w:rsidP="00C468F5">
            <w:pPr>
              <w:numPr>
                <w:ilvl w:val="0"/>
                <w:numId w:val="11"/>
              </w:numPr>
              <w:spacing w:before="100" w:beforeAutospacing="1" w:after="100" w:afterAutospacing="1"/>
              <w:contextualSpacing/>
              <w:rPr>
                <w:rFonts w:ascii="Bookman Old Style" w:hAnsi="Bookman Old Style"/>
              </w:rPr>
            </w:pPr>
            <w:r w:rsidRPr="00737795">
              <w:rPr>
                <w:rFonts w:ascii="Bookman Old Style" w:hAnsi="Bookman Old Style"/>
              </w:rPr>
              <w:t>Create an Institute or gain access to training materials for Missionaries for the New Evangelisation</w:t>
            </w:r>
          </w:p>
          <w:p w14:paraId="341712D2"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7439CB91"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68436C3D"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7D9C5605"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719CF34D"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2D2EC9FC"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77078982"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77332C92"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0141D00F" w14:textId="77777777" w:rsid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p>
          <w:p w14:paraId="54D77C08" w14:textId="77777777" w:rsidR="00737795" w:rsidRPr="00737795" w:rsidRDefault="00737795" w:rsidP="00C468F5">
            <w:pPr>
              <w:keepNext/>
              <w:keepLines/>
              <w:spacing w:before="100" w:beforeAutospacing="1" w:after="100" w:afterAutospacing="1"/>
              <w:contextualSpacing/>
              <w:outlineLvl w:val="4"/>
              <w:rPr>
                <w:rFonts w:ascii="Bookman Old Style" w:eastAsiaTheme="majorEastAsia" w:hAnsi="Bookman Old Style" w:cstheme="majorBidi"/>
                <w:color w:val="2E74B5" w:themeColor="accent1" w:themeShade="BF"/>
                <w:u w:val="single"/>
              </w:rPr>
            </w:pPr>
            <w:r w:rsidRPr="00737795">
              <w:rPr>
                <w:rFonts w:ascii="Bookman Old Style" w:eastAsiaTheme="majorEastAsia" w:hAnsi="Bookman Old Style" w:cstheme="majorBidi"/>
                <w:color w:val="2E74B5" w:themeColor="accent1" w:themeShade="BF"/>
                <w:u w:val="single"/>
              </w:rPr>
              <w:t>Agents of the New Evangelisation</w:t>
            </w:r>
          </w:p>
          <w:p w14:paraId="69BE1BAB"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Individuals</w:t>
            </w:r>
          </w:p>
          <w:p w14:paraId="3D384F7B"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Families</w:t>
            </w:r>
          </w:p>
          <w:p w14:paraId="344DEBCA"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Parish</w:t>
            </w:r>
          </w:p>
          <w:p w14:paraId="2C5B7083"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School</w:t>
            </w:r>
          </w:p>
          <w:p w14:paraId="4AF81A0C"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Workplace/Social life</w:t>
            </w:r>
          </w:p>
          <w:p w14:paraId="2B0C0AA3"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Margins/Poor/Sick and vulnerable</w:t>
            </w:r>
          </w:p>
          <w:p w14:paraId="0800E59C"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Religious and diocesan groups</w:t>
            </w:r>
          </w:p>
          <w:p w14:paraId="257555B5" w14:textId="77777777" w:rsidR="00737795" w:rsidRPr="00737795" w:rsidRDefault="00737795" w:rsidP="00C468F5">
            <w:pPr>
              <w:numPr>
                <w:ilvl w:val="0"/>
                <w:numId w:val="2"/>
              </w:numPr>
              <w:spacing w:before="100" w:beforeAutospacing="1" w:after="100" w:afterAutospacing="1"/>
              <w:contextualSpacing/>
              <w:rPr>
                <w:rFonts w:ascii="Bookman Old Style" w:hAnsi="Bookman Old Style"/>
              </w:rPr>
            </w:pPr>
            <w:r w:rsidRPr="00737795">
              <w:rPr>
                <w:rFonts w:ascii="Bookman Old Style" w:hAnsi="Bookman Old Style"/>
              </w:rPr>
              <w:t xml:space="preserve">Priest </w:t>
            </w:r>
          </w:p>
          <w:p w14:paraId="2165D7E6" w14:textId="77777777" w:rsidR="00737795" w:rsidRPr="00737795" w:rsidRDefault="00737795" w:rsidP="00C468F5">
            <w:pPr>
              <w:spacing w:before="100" w:beforeAutospacing="1" w:after="100" w:afterAutospacing="1"/>
              <w:contextualSpacing/>
              <w:rPr>
                <w:rFonts w:ascii="Bookman Old Style" w:hAnsi="Bookman Old Style"/>
              </w:rPr>
            </w:pPr>
          </w:p>
        </w:tc>
        <w:tc>
          <w:tcPr>
            <w:tcW w:w="3969" w:type="dxa"/>
          </w:tcPr>
          <w:p w14:paraId="5B184F8C" w14:textId="77777777" w:rsidR="00737795" w:rsidRPr="00737795" w:rsidRDefault="00737795" w:rsidP="00C468F5">
            <w:pPr>
              <w:spacing w:before="100" w:beforeAutospacing="1" w:after="100" w:afterAutospacing="1"/>
              <w:contextualSpacing/>
              <w:rPr>
                <w:rFonts w:ascii="Bookman Old Style" w:eastAsia="Times New Roman" w:hAnsi="Bookman Old Style" w:cs="Times New Roman"/>
                <w:color w:val="C00000"/>
                <w:lang w:val="en-GB" w:eastAsia="en-GB"/>
              </w:rPr>
            </w:pPr>
          </w:p>
          <w:p w14:paraId="4EB08227" w14:textId="77777777" w:rsidR="00737795" w:rsidRPr="00737795" w:rsidRDefault="00737795" w:rsidP="00C468F5">
            <w:pPr>
              <w:spacing w:before="100" w:beforeAutospacing="1" w:after="100" w:afterAutospacing="1"/>
              <w:contextualSpacing/>
              <w:rPr>
                <w:rFonts w:ascii="Bookman Old Style" w:eastAsia="Times New Roman" w:hAnsi="Bookman Old Style" w:cs="Times New Roman"/>
                <w:color w:val="C00000"/>
                <w:lang w:val="en-GB" w:eastAsia="en-GB"/>
              </w:rPr>
            </w:pPr>
          </w:p>
          <w:p w14:paraId="647DF944" w14:textId="77777777" w:rsidR="00737795" w:rsidRPr="00737795" w:rsidRDefault="00737795" w:rsidP="00C468F5">
            <w:pPr>
              <w:spacing w:before="100" w:beforeAutospacing="1" w:after="100" w:afterAutospacing="1"/>
              <w:contextualSpacing/>
              <w:rPr>
                <w:rFonts w:ascii="Bookman Old Style" w:eastAsia="Times New Roman" w:hAnsi="Bookman Old Style" w:cs="Times New Roman"/>
                <w:color w:val="C00000"/>
                <w:lang w:val="en-GB" w:eastAsia="en-GB"/>
              </w:rPr>
            </w:pPr>
            <w:r w:rsidRPr="00737795">
              <w:rPr>
                <w:rFonts w:ascii="Bookman Old Style" w:eastAsia="Times New Roman" w:hAnsi="Bookman Old Style" w:cs="Times New Roman"/>
                <w:color w:val="C00000"/>
                <w:lang w:val="en-GB" w:eastAsia="en-GB"/>
              </w:rPr>
              <w:t>“The apostolate can attain its maximum effectiveness only through a diversified and thorough formation. This is demanded not only by the continuous spiritual and doctrinal progress of the lay person himself but also by the accommodation of his activity to circumstances varying according to the affairs, persons, and duties involved.</w:t>
            </w:r>
          </w:p>
          <w:p w14:paraId="4FD0A382" w14:textId="77777777" w:rsidR="00737795" w:rsidRPr="00737795" w:rsidRDefault="00737795" w:rsidP="00C468F5">
            <w:pPr>
              <w:spacing w:before="100" w:beforeAutospacing="1" w:after="100" w:afterAutospacing="1"/>
              <w:contextualSpacing/>
              <w:rPr>
                <w:rFonts w:ascii="Bookman Old Style" w:eastAsia="Times New Roman" w:hAnsi="Bookman Old Style" w:cs="Times New Roman"/>
                <w:color w:val="C00000"/>
                <w:lang w:val="en-GB" w:eastAsia="en-GB"/>
              </w:rPr>
            </w:pPr>
            <w:r w:rsidRPr="00737795">
              <w:rPr>
                <w:rFonts w:ascii="Bookman Old Style" w:eastAsia="Times New Roman" w:hAnsi="Bookman Old Style" w:cs="Times New Roman"/>
                <w:color w:val="C00000"/>
                <w:lang w:val="en-GB" w:eastAsia="en-GB"/>
              </w:rPr>
              <w:t>...This formation should be deemed the basis and condition for every successful apostolate”.</w:t>
            </w:r>
          </w:p>
          <w:p w14:paraId="121D8B18" w14:textId="77777777" w:rsidR="00737795" w:rsidRPr="00737795" w:rsidRDefault="00737795" w:rsidP="00C468F5">
            <w:pPr>
              <w:spacing w:before="100" w:beforeAutospacing="1" w:after="100" w:afterAutospacing="1"/>
              <w:contextualSpacing/>
              <w:rPr>
                <w:rFonts w:ascii="Bookman Old Style" w:eastAsia="Times New Roman" w:hAnsi="Bookman Old Style" w:cs="Times New Roman"/>
                <w:color w:val="C00000"/>
                <w:lang w:val="en-GB" w:eastAsia="en-GB"/>
              </w:rPr>
            </w:pPr>
          </w:p>
          <w:p w14:paraId="126DDB88" w14:textId="77777777" w:rsidR="00737795" w:rsidRDefault="00737795" w:rsidP="00C468F5">
            <w:pPr>
              <w:spacing w:before="100" w:beforeAutospacing="1" w:after="100" w:afterAutospacing="1"/>
              <w:contextualSpacing/>
              <w:rPr>
                <w:rFonts w:ascii="Bookman Old Style" w:eastAsia="Times New Roman" w:hAnsi="Bookman Old Style" w:cs="Times New Roman"/>
                <w:color w:val="C00000"/>
                <w:lang w:eastAsia="en-GB"/>
              </w:rPr>
            </w:pPr>
          </w:p>
          <w:p w14:paraId="1B8BB2A5" w14:textId="77777777" w:rsidR="00737795" w:rsidRDefault="00737795" w:rsidP="00C468F5">
            <w:pPr>
              <w:spacing w:before="100" w:beforeAutospacing="1" w:after="100" w:afterAutospacing="1"/>
              <w:contextualSpacing/>
              <w:rPr>
                <w:rFonts w:ascii="Bookman Old Style" w:eastAsia="Times New Roman" w:hAnsi="Bookman Old Style" w:cs="Times New Roman"/>
                <w:color w:val="C00000"/>
                <w:lang w:eastAsia="en-GB"/>
              </w:rPr>
            </w:pPr>
          </w:p>
          <w:p w14:paraId="59512D4C" w14:textId="77777777" w:rsidR="00737795" w:rsidRDefault="00737795" w:rsidP="00C468F5">
            <w:pPr>
              <w:spacing w:before="100" w:beforeAutospacing="1" w:after="100" w:afterAutospacing="1"/>
              <w:contextualSpacing/>
              <w:rPr>
                <w:rFonts w:ascii="Bookman Old Style" w:eastAsia="Times New Roman" w:hAnsi="Bookman Old Style" w:cs="Times New Roman"/>
                <w:color w:val="C00000"/>
                <w:lang w:eastAsia="en-GB"/>
              </w:rPr>
            </w:pPr>
          </w:p>
          <w:p w14:paraId="1A438FC8" w14:textId="77777777" w:rsidR="00737795" w:rsidRPr="00737795" w:rsidRDefault="00737795" w:rsidP="00C468F5">
            <w:pPr>
              <w:spacing w:before="100" w:beforeAutospacing="1" w:after="100" w:afterAutospacing="1"/>
              <w:contextualSpacing/>
              <w:rPr>
                <w:rFonts w:ascii="Bookman Old Style" w:eastAsia="Times New Roman" w:hAnsi="Bookman Old Style" w:cs="Times New Roman"/>
                <w:color w:val="C00000"/>
                <w:lang w:eastAsia="en-GB"/>
              </w:rPr>
            </w:pPr>
            <w:r w:rsidRPr="00737795">
              <w:rPr>
                <w:rFonts w:ascii="Bookman Old Style" w:eastAsia="Times New Roman" w:hAnsi="Bookman Old Style" w:cs="Times New Roman"/>
                <w:color w:val="C00000"/>
                <w:lang w:eastAsia="en-GB"/>
              </w:rPr>
              <w:t>Catechists are to be given a role in missionary work. These are lay members of Christ’s faithful who have received proper formation.. they present gospel teaching.. Catechists are to receive formation in schools founded for this purpose. Can 785</w:t>
            </w:r>
          </w:p>
          <w:p w14:paraId="2CEFB6F6" w14:textId="77777777" w:rsidR="00737795" w:rsidRPr="00737795" w:rsidRDefault="00737795" w:rsidP="00C468F5">
            <w:pPr>
              <w:spacing w:before="100" w:beforeAutospacing="1" w:after="100" w:afterAutospacing="1"/>
              <w:contextualSpacing/>
              <w:rPr>
                <w:rFonts w:ascii="Bookman Old Style" w:eastAsia="Times New Roman" w:hAnsi="Bookman Old Style" w:cs="Times New Roman"/>
                <w:color w:val="C00000"/>
                <w:lang w:val="en-GB" w:eastAsia="en-GB"/>
              </w:rPr>
            </w:pPr>
          </w:p>
          <w:p w14:paraId="034AC3E7" w14:textId="77777777" w:rsidR="00737795" w:rsidRPr="00737795" w:rsidRDefault="00737795" w:rsidP="00C468F5">
            <w:pPr>
              <w:spacing w:before="100" w:beforeAutospacing="1" w:after="100" w:afterAutospacing="1"/>
              <w:contextualSpacing/>
              <w:rPr>
                <w:rFonts w:ascii="Bookman Old Style" w:hAnsi="Bookman Old Style"/>
                <w:color w:val="C00000"/>
              </w:rPr>
            </w:pPr>
          </w:p>
        </w:tc>
      </w:tr>
    </w:tbl>
    <w:p w14:paraId="49DC5662" w14:textId="07CB46AE" w:rsidR="00C468F5" w:rsidRPr="001B002D" w:rsidRDefault="001B002D" w:rsidP="001B002D">
      <w:pPr>
        <w:pStyle w:val="ListParagraph"/>
        <w:keepNext/>
        <w:keepLines/>
        <w:numPr>
          <w:ilvl w:val="0"/>
          <w:numId w:val="14"/>
        </w:numPr>
        <w:spacing w:before="100" w:beforeAutospacing="1" w:after="100" w:afterAutospacing="1"/>
        <w:outlineLvl w:val="4"/>
        <w:rPr>
          <w:rFonts w:ascii="Bookman Old Style" w:eastAsiaTheme="majorEastAsia" w:hAnsi="Bookman Old Style" w:cstheme="majorBidi"/>
          <w:color w:val="2E74B5" w:themeColor="accent1" w:themeShade="BF"/>
        </w:rPr>
      </w:pPr>
      <w:r>
        <w:rPr>
          <w:rFonts w:ascii="Bookman Old Style" w:eastAsiaTheme="majorEastAsia" w:hAnsi="Bookman Old Style" w:cstheme="majorBidi"/>
          <w:color w:val="2E74B5" w:themeColor="accent1" w:themeShade="BF"/>
        </w:rPr>
        <w:t>Discipleship and Formation</w:t>
      </w:r>
    </w:p>
    <w:p w14:paraId="761B6676" w14:textId="77777777" w:rsidR="00C74A8A" w:rsidRPr="00C468F5" w:rsidRDefault="00C74A8A" w:rsidP="00C468F5">
      <w:pPr>
        <w:pStyle w:val="NoSpacing"/>
        <w:ind w:left="502"/>
        <w:rPr>
          <w:rFonts w:ascii="Bookman Old Style" w:hAnsi="Bookman Old Style"/>
        </w:rPr>
      </w:pPr>
    </w:p>
    <w:p w14:paraId="127073C1" w14:textId="77777777" w:rsidR="00C74A8A" w:rsidRDefault="00C74A8A" w:rsidP="00C74A8A">
      <w:pPr>
        <w:rPr>
          <w:rFonts w:asciiTheme="majorHAnsi" w:eastAsiaTheme="majorEastAsia" w:hAnsiTheme="majorHAnsi" w:cstheme="majorBidi"/>
          <w:color w:val="2E74B5" w:themeColor="accent1" w:themeShade="BF"/>
        </w:rPr>
      </w:pPr>
      <w:r>
        <w:br w:type="page"/>
      </w:r>
    </w:p>
    <w:p w14:paraId="44FF87BF" w14:textId="1436B953" w:rsidR="0077263A" w:rsidRPr="00DE714A" w:rsidRDefault="005D0EC6" w:rsidP="00C17509">
      <w:pPr>
        <w:pStyle w:val="Heading2"/>
        <w:jc w:val="center"/>
        <w:rPr>
          <w:sz w:val="32"/>
          <w:szCs w:val="32"/>
          <w:lang w:val="en-GB"/>
        </w:rPr>
      </w:pPr>
      <w:bookmarkStart w:id="12" w:name="_Toc448350481"/>
      <w:r w:rsidRPr="00DE714A">
        <w:rPr>
          <w:sz w:val="32"/>
          <w:szCs w:val="32"/>
        </w:rPr>
        <w:lastRenderedPageBreak/>
        <w:t>Synod Session 3:</w:t>
      </w:r>
      <w:r w:rsidRPr="00DE714A">
        <w:rPr>
          <w:sz w:val="32"/>
          <w:szCs w:val="32"/>
        </w:rPr>
        <w:tab/>
      </w:r>
      <w:r w:rsidR="00DE714A">
        <w:rPr>
          <w:sz w:val="32"/>
          <w:szCs w:val="32"/>
        </w:rPr>
        <w:tab/>
      </w:r>
      <w:r w:rsidR="00262093">
        <w:rPr>
          <w:sz w:val="32"/>
          <w:szCs w:val="32"/>
        </w:rPr>
        <w:t xml:space="preserve">Christian </w:t>
      </w:r>
      <w:r w:rsidR="0077263A" w:rsidRPr="00DE714A">
        <w:rPr>
          <w:sz w:val="32"/>
          <w:szCs w:val="32"/>
          <w:lang w:val="en-GB"/>
        </w:rPr>
        <w:t>Community</w:t>
      </w:r>
      <w:r w:rsidR="00262093">
        <w:rPr>
          <w:sz w:val="32"/>
          <w:szCs w:val="32"/>
          <w:lang w:val="en-GB"/>
        </w:rPr>
        <w:t xml:space="preserve"> and Communion</w:t>
      </w:r>
      <w:bookmarkEnd w:id="12"/>
    </w:p>
    <w:p w14:paraId="1A0785CD" w14:textId="77777777" w:rsidR="00A7276F" w:rsidRDefault="00A7276F" w:rsidP="00A7276F">
      <w:pPr>
        <w:pStyle w:val="Heading3"/>
        <w:rPr>
          <w:u w:val="single"/>
          <w:lang w:val="en-GB"/>
        </w:rPr>
      </w:pPr>
    </w:p>
    <w:p w14:paraId="2DA4D407" w14:textId="77777777" w:rsidR="0077263A" w:rsidRDefault="00A7276F" w:rsidP="00A7276F">
      <w:pPr>
        <w:pStyle w:val="Heading3"/>
        <w:rPr>
          <w:u w:val="single"/>
          <w:lang w:val="en-GB"/>
        </w:rPr>
      </w:pPr>
      <w:bookmarkStart w:id="13" w:name="_Toc448350482"/>
      <w:r w:rsidRPr="00A7276F">
        <w:rPr>
          <w:u w:val="single"/>
          <w:lang w:val="en-GB"/>
        </w:rPr>
        <w:t>Catechesis</w:t>
      </w:r>
      <w:bookmarkEnd w:id="13"/>
    </w:p>
    <w:p w14:paraId="2A6B414C" w14:textId="77777777" w:rsidR="00C74A8A" w:rsidRPr="00C74A8A" w:rsidRDefault="00C74A8A" w:rsidP="00C74A8A">
      <w:pPr>
        <w:rPr>
          <w:lang w:val="en-GB"/>
        </w:rPr>
      </w:pPr>
    </w:p>
    <w:p w14:paraId="2766E01E" w14:textId="77777777" w:rsidR="0077263A" w:rsidRPr="00C17509" w:rsidRDefault="0077263A" w:rsidP="0077263A">
      <w:pPr>
        <w:rPr>
          <w:rFonts w:ascii="Bookman Old Style" w:hAnsi="Bookman Old Style"/>
          <w:lang w:val="en-GB"/>
        </w:rPr>
      </w:pPr>
    </w:p>
    <w:p w14:paraId="30B0B4FE" w14:textId="77777777" w:rsidR="0077263A" w:rsidRPr="00C17509" w:rsidRDefault="0077263A" w:rsidP="001B002D">
      <w:pPr>
        <w:numPr>
          <w:ilvl w:val="0"/>
          <w:numId w:val="14"/>
        </w:numPr>
        <w:rPr>
          <w:rFonts w:ascii="Bookman Old Style" w:hAnsi="Bookman Old Style"/>
        </w:rPr>
      </w:pPr>
      <w:r w:rsidRPr="00C17509">
        <w:rPr>
          <w:rFonts w:ascii="Bookman Old Style" w:hAnsi="Bookman Old Style"/>
        </w:rPr>
        <w:t>Pope Francis wants a Church which is poor and for the poor.  Just as Jesus was poor, born into a poor family, was sent to bring good news to the poor and was a friend of all the dispossessed, we have to become poor and go to find Christ amidst the marginalized, the destitute and the excluded.  The Gospel is about love and if we do not show this to the poorest then no-one will understand who we are.  It means tending to their needs, working for their development and being the voice of the excluded in our world.</w:t>
      </w:r>
    </w:p>
    <w:p w14:paraId="061C42CD" w14:textId="77777777" w:rsidR="00DE458E" w:rsidRPr="00C17509" w:rsidRDefault="00DE458E" w:rsidP="00DE458E">
      <w:pPr>
        <w:ind w:left="502"/>
        <w:rPr>
          <w:rFonts w:ascii="Bookman Old Style" w:hAnsi="Bookman Old Style"/>
        </w:rPr>
      </w:pPr>
    </w:p>
    <w:p w14:paraId="053B73BD" w14:textId="77777777" w:rsidR="0077263A" w:rsidRPr="00C17509" w:rsidRDefault="0077263A" w:rsidP="001B002D">
      <w:pPr>
        <w:numPr>
          <w:ilvl w:val="0"/>
          <w:numId w:val="14"/>
        </w:numPr>
        <w:rPr>
          <w:rFonts w:ascii="Bookman Old Style" w:hAnsi="Bookman Old Style"/>
        </w:rPr>
      </w:pPr>
      <w:r w:rsidRPr="00C17509">
        <w:rPr>
          <w:rFonts w:ascii="Bookman Old Style" w:hAnsi="Bookman Old Style"/>
        </w:rPr>
        <w:t xml:space="preserve">The goal of the Synod is for Paisley to be a diocese of evangelisation, going out into the world and sharing the Good News with everyone.  We set ourselves to discern the extent to which we should prioritise those who do not know Jesus, the sick who have fallen down and the lost who cannot find a way back.  The Synod will discern the extent to which it is to be a summons to diocesan conversion and reshaping of the way we live as a Church.  Have we been too much a Church of administration, </w:t>
      </w:r>
      <w:r w:rsidR="00DE458E" w:rsidRPr="00C17509">
        <w:rPr>
          <w:rFonts w:ascii="Bookman Old Style" w:hAnsi="Bookman Old Style"/>
        </w:rPr>
        <w:t>focusing</w:t>
      </w:r>
      <w:r w:rsidRPr="00C17509">
        <w:rPr>
          <w:rFonts w:ascii="Bookman Old Style" w:hAnsi="Bookman Old Style"/>
        </w:rPr>
        <w:t xml:space="preserve"> on Liturgies and initiatives that feed only ourselves and appearing to be a closed community of the privileged to those who were not one of us? Are we being called to change and, in going out on mission, to r</w:t>
      </w:r>
      <w:r w:rsidR="00DE458E" w:rsidRPr="00C17509">
        <w:rPr>
          <w:rFonts w:ascii="Bookman Old Style" w:hAnsi="Bookman Old Style"/>
        </w:rPr>
        <w:t xml:space="preserve">ediscover the joy of the </w:t>
      </w:r>
      <w:r w:rsidR="00E805AF" w:rsidRPr="00C17509">
        <w:rPr>
          <w:rFonts w:ascii="Bookman Old Style" w:hAnsi="Bookman Old Style"/>
        </w:rPr>
        <w:t>Gospel?</w:t>
      </w:r>
    </w:p>
    <w:p w14:paraId="54D3D527" w14:textId="77777777" w:rsidR="00DE458E" w:rsidRPr="00C17509" w:rsidRDefault="00DE458E" w:rsidP="00DE458E">
      <w:pPr>
        <w:pStyle w:val="ListParagraph"/>
        <w:rPr>
          <w:rFonts w:ascii="Bookman Old Style" w:hAnsi="Bookman Old Style"/>
        </w:rPr>
      </w:pPr>
    </w:p>
    <w:p w14:paraId="5DA51B8C" w14:textId="77777777" w:rsidR="00DE458E" w:rsidRPr="00C17509" w:rsidRDefault="00DE458E" w:rsidP="00DE458E">
      <w:pPr>
        <w:ind w:left="502"/>
        <w:rPr>
          <w:rFonts w:ascii="Bookman Old Style" w:hAnsi="Bookman Old Style"/>
        </w:rPr>
      </w:pPr>
    </w:p>
    <w:p w14:paraId="221EB6A8" w14:textId="77777777" w:rsidR="005330DD" w:rsidRPr="00C17509" w:rsidRDefault="00F81A04" w:rsidP="0077263A">
      <w:pPr>
        <w:rPr>
          <w:rFonts w:ascii="Bookman Old Style" w:hAnsi="Bookman Old Style"/>
        </w:rPr>
      </w:pPr>
      <w:r w:rsidRPr="00C17509">
        <w:rPr>
          <w:rFonts w:ascii="Bookman Old Style" w:hAnsi="Bookman Old Style"/>
        </w:rPr>
        <w:t xml:space="preserve">The </w:t>
      </w:r>
      <w:r w:rsidR="005330DD" w:rsidRPr="00C17509">
        <w:rPr>
          <w:rFonts w:ascii="Bookman Old Style" w:hAnsi="Bookman Old Style"/>
        </w:rPr>
        <w:t>Laity</w:t>
      </w:r>
    </w:p>
    <w:p w14:paraId="0F521AFC" w14:textId="77777777" w:rsidR="0077263A" w:rsidRPr="00C17509" w:rsidRDefault="0077263A" w:rsidP="0077263A">
      <w:pPr>
        <w:rPr>
          <w:rFonts w:ascii="Bookman Old Style" w:hAnsi="Bookman Old Style"/>
        </w:rPr>
      </w:pPr>
    </w:p>
    <w:p w14:paraId="5BE1E1C1" w14:textId="77777777" w:rsidR="00DE458E" w:rsidRPr="00C17509" w:rsidRDefault="000D0010" w:rsidP="001B002D">
      <w:pPr>
        <w:numPr>
          <w:ilvl w:val="0"/>
          <w:numId w:val="14"/>
        </w:numPr>
        <w:rPr>
          <w:rFonts w:ascii="Bookman Old Style" w:hAnsi="Bookman Old Style"/>
        </w:rPr>
      </w:pPr>
      <w:r>
        <w:rPr>
          <w:rFonts w:ascii="Bookman Old Style" w:hAnsi="Bookman Old Style"/>
        </w:rPr>
        <w:t>T</w:t>
      </w:r>
      <w:r w:rsidR="0077263A" w:rsidRPr="00C17509">
        <w:rPr>
          <w:rFonts w:ascii="Bookman Old Style" w:hAnsi="Bookman Old Style"/>
        </w:rPr>
        <w:t>he Synod will reflect on whether the laity are too passive or secondary members in the Church, no more than the ‘long arm’ of the clergy.  To what extent were they afforded their own proper dignity, vocation and responsibility?  Should they be more responsible for the Church’s mission than the clergy?  All things temporal properly belong to their vocation, gifts and genius.  How much should this involve them in the running of the parish and in it</w:t>
      </w:r>
      <w:r>
        <w:rPr>
          <w:rFonts w:ascii="Bookman Old Style" w:hAnsi="Bookman Old Style"/>
        </w:rPr>
        <w:t>’</w:t>
      </w:r>
      <w:r w:rsidR="0077263A" w:rsidRPr="00C17509">
        <w:rPr>
          <w:rFonts w:ascii="Bookman Old Style" w:hAnsi="Bookman Old Style"/>
        </w:rPr>
        <w:t>s mission in the local area- and what should be consigned to them?  How could the clergy be freed up to concentrate their own focus on that of being spiritual shepherds of the community, building up the Church and the locality by a life of prayer, preaching of the Word and service of the Sacraments?</w:t>
      </w:r>
    </w:p>
    <w:p w14:paraId="039E8966" w14:textId="77777777" w:rsidR="0077263A" w:rsidRPr="00C17509" w:rsidRDefault="0077263A" w:rsidP="00DE458E">
      <w:pPr>
        <w:ind w:left="502"/>
        <w:rPr>
          <w:rFonts w:ascii="Bookman Old Style" w:hAnsi="Bookman Old Style"/>
        </w:rPr>
      </w:pPr>
      <w:r w:rsidRPr="00C17509">
        <w:rPr>
          <w:rFonts w:ascii="Bookman Old Style" w:hAnsi="Bookman Old Style"/>
        </w:rPr>
        <w:t xml:space="preserve">  </w:t>
      </w:r>
    </w:p>
    <w:p w14:paraId="7409D130" w14:textId="77777777" w:rsidR="0077263A" w:rsidRPr="00C17509" w:rsidRDefault="0077263A" w:rsidP="001B002D">
      <w:pPr>
        <w:numPr>
          <w:ilvl w:val="0"/>
          <w:numId w:val="14"/>
        </w:numPr>
        <w:rPr>
          <w:rFonts w:ascii="Bookman Old Style" w:hAnsi="Bookman Old Style"/>
          <w:lang w:val="en-GB"/>
        </w:rPr>
      </w:pPr>
      <w:r w:rsidRPr="00C17509">
        <w:rPr>
          <w:rFonts w:ascii="Bookman Old Style" w:hAnsi="Bookman Old Style"/>
          <w:lang w:val="en-GB"/>
        </w:rPr>
        <w:t>We will reflect on how the Church is the whole ‘</w:t>
      </w:r>
      <w:r w:rsidRPr="00C17509">
        <w:rPr>
          <w:rFonts w:ascii="Bookman Old Style" w:hAnsi="Bookman Old Style"/>
          <w:i/>
          <w:lang w:val="en-GB"/>
        </w:rPr>
        <w:t xml:space="preserve">People of God’ </w:t>
      </w:r>
      <w:r w:rsidRPr="00C17509">
        <w:rPr>
          <w:rFonts w:ascii="Bookman Old Style" w:hAnsi="Bookman Old Style"/>
          <w:lang w:val="en-GB"/>
        </w:rPr>
        <w:t xml:space="preserve">where clergy and people are full and equal members. Our hierarchical authority is designed to serve the building up of the whole community as one family in praise of God and as a missionary force in the world, especially the forgotten ones.  We will try to understand the Church as the Body of Christ, of which Christ is the Head and we are His Body and members. So the Church is the Risen Christ, living in the world as its Saviour, through His Body, the Church.  We gather at Mass to listen to His Word and carry on the work of His Redemption until He comes again.  Jesus wants to reach out to every place and person in the world but He can do so now only through our hands, feet, eyes and hearts.  We will try to understand the Church as the Temple of the Holy Spirit.  Despite our sins and scandals we will </w:t>
      </w:r>
      <w:r w:rsidRPr="00C17509">
        <w:rPr>
          <w:rFonts w:ascii="Bookman Old Style" w:hAnsi="Bookman Old Style"/>
          <w:lang w:val="en-GB"/>
        </w:rPr>
        <w:lastRenderedPageBreak/>
        <w:t>always be a Holy Community because we are the plan of Our Heavenly Father, we have Christ as Our Head, the Holy Spirit is ever dwelling among us and our members include the All Holy Mother of God together with the angels and saints.</w:t>
      </w:r>
    </w:p>
    <w:p w14:paraId="37AB150D" w14:textId="77777777" w:rsidR="0077263A" w:rsidRPr="00C17509" w:rsidRDefault="0077263A" w:rsidP="0077263A">
      <w:pPr>
        <w:rPr>
          <w:rFonts w:ascii="Bookman Old Style" w:hAnsi="Bookman Old Style"/>
          <w:lang w:val="en-GB"/>
        </w:rPr>
      </w:pPr>
    </w:p>
    <w:p w14:paraId="39535BE1" w14:textId="77777777" w:rsidR="0077263A" w:rsidRPr="00C17509" w:rsidRDefault="0077263A" w:rsidP="001B002D">
      <w:pPr>
        <w:numPr>
          <w:ilvl w:val="0"/>
          <w:numId w:val="14"/>
        </w:numPr>
        <w:rPr>
          <w:rFonts w:ascii="Bookman Old Style" w:hAnsi="Bookman Old Style"/>
        </w:rPr>
      </w:pPr>
      <w:r w:rsidRPr="00C17509">
        <w:rPr>
          <w:rFonts w:ascii="Bookman Old Style" w:hAnsi="Bookman Old Style"/>
        </w:rPr>
        <w:t>The faith filled community evangelises simply by the fact that it exists. Relationships founded on a living faith are always inclusive and always fruitful. Liturgy and Eucharist and the Sacraments come alive in a new way. Worship by faith-filled Catholics is always transformational. Through a renewed awareness that we are part of a real family and the powerful witness of public worship we answer the Holy Father’s call to</w:t>
      </w:r>
      <w:r w:rsidRPr="00C17509">
        <w:rPr>
          <w:rFonts w:ascii="Bookman Old Style" w:hAnsi="Bookman Old Style"/>
          <w:i/>
        </w:rPr>
        <w:t xml:space="preserve"> form welcoming communities in which all outcasts find a home, concrete experiences of communion which attract the disenchanted glance of contemporary humanity with the ardent force of love — “See how they love one another</w:t>
      </w:r>
      <w:r w:rsidRPr="00C17509">
        <w:rPr>
          <w:rFonts w:ascii="Bookman Old Style" w:hAnsi="Bookman Old Style"/>
        </w:rPr>
        <w:t>!” Renewal in personal faith leads to communities renewed in faith and it is this witness that draws people to Christ. “</w:t>
      </w:r>
      <w:r w:rsidRPr="00C17509">
        <w:rPr>
          <w:rFonts w:ascii="Bookman Old Style" w:hAnsi="Bookman Old Style"/>
          <w:i/>
        </w:rPr>
        <w:t>Evangelisation is for no one an individual isolated act: it is one carried out by the People of God</w:t>
      </w:r>
      <w:r w:rsidRPr="00C17509">
        <w:rPr>
          <w:rFonts w:ascii="Bookman Old Style" w:hAnsi="Bookman Old Style"/>
        </w:rPr>
        <w:t>”.</w:t>
      </w:r>
    </w:p>
    <w:p w14:paraId="4DF89D81" w14:textId="77777777" w:rsidR="00DE458E" w:rsidRPr="00C17509" w:rsidRDefault="00DE458E" w:rsidP="00DE458E">
      <w:pPr>
        <w:rPr>
          <w:rFonts w:ascii="Bookman Old Style" w:hAnsi="Bookman Old Style"/>
        </w:rPr>
      </w:pPr>
    </w:p>
    <w:p w14:paraId="55BF44BD" w14:textId="2CA74F24" w:rsidR="0077263A" w:rsidRPr="00C17509" w:rsidRDefault="0077263A" w:rsidP="001B002D">
      <w:pPr>
        <w:numPr>
          <w:ilvl w:val="0"/>
          <w:numId w:val="14"/>
        </w:numPr>
        <w:rPr>
          <w:rFonts w:ascii="Bookman Old Style" w:hAnsi="Bookman Old Style"/>
        </w:rPr>
      </w:pPr>
      <w:r w:rsidRPr="00C17509">
        <w:rPr>
          <w:rFonts w:ascii="Bookman Old Style" w:hAnsi="Bookman Old Style"/>
        </w:rPr>
        <w:t xml:space="preserve">We will reflect upon how the Church is a </w:t>
      </w:r>
      <w:r w:rsidRPr="00C17509">
        <w:rPr>
          <w:rFonts w:ascii="Bookman Old Style" w:hAnsi="Bookman Old Style"/>
          <w:i/>
          <w:iCs/>
        </w:rPr>
        <w:t xml:space="preserve">communion </w:t>
      </w:r>
      <w:r w:rsidRPr="00C17509">
        <w:rPr>
          <w:rFonts w:ascii="Bookman Old Style" w:hAnsi="Bookman Old Style"/>
          <w:iCs/>
        </w:rPr>
        <w:t>or, simply put,</w:t>
      </w:r>
      <w:r w:rsidRPr="00C17509">
        <w:rPr>
          <w:rFonts w:ascii="Bookman Old Style" w:hAnsi="Bookman Old Style"/>
        </w:rPr>
        <w:t xml:space="preserve"> a family,</w:t>
      </w:r>
      <w:r w:rsidRPr="00C17509">
        <w:rPr>
          <w:rFonts w:ascii="Bookman Old Style" w:hAnsi="Bookman Old Style"/>
          <w:i/>
          <w:iCs/>
        </w:rPr>
        <w:t xml:space="preserve"> </w:t>
      </w:r>
      <w:r w:rsidRPr="00C17509">
        <w:rPr>
          <w:rFonts w:ascii="Bookman Old Style" w:hAnsi="Bookman Old Style"/>
        </w:rPr>
        <w:t>and being laity means being a responsible family member.</w:t>
      </w:r>
      <w:r w:rsidRPr="00C17509">
        <w:rPr>
          <w:rFonts w:ascii="Bookman Old Style" w:hAnsi="Bookman Old Style"/>
          <w:lang w:val="en-GB"/>
        </w:rPr>
        <w:t xml:space="preserve">  </w:t>
      </w:r>
      <w:r w:rsidRPr="00C17509">
        <w:rPr>
          <w:rFonts w:ascii="Bookman Old Style" w:hAnsi="Bookman Old Style"/>
        </w:rPr>
        <w:t xml:space="preserve">God saved us </w:t>
      </w:r>
      <w:r w:rsidR="00D82755">
        <w:rPr>
          <w:rFonts w:ascii="Bookman Old Style" w:hAnsi="Bookman Old Style"/>
          <w:i/>
          <w:iCs/>
        </w:rPr>
        <w:t>as a family of</w:t>
      </w:r>
      <w:r w:rsidRPr="00C17509">
        <w:rPr>
          <w:rFonts w:ascii="Bookman Old Style" w:hAnsi="Bookman Old Style"/>
          <w:i/>
          <w:iCs/>
        </w:rPr>
        <w:t xml:space="preserve"> people, </w:t>
      </w:r>
      <w:r w:rsidRPr="00C17509">
        <w:rPr>
          <w:rFonts w:ascii="Bookman Old Style" w:hAnsi="Bookman Old Style"/>
        </w:rPr>
        <w:t xml:space="preserve">not as individuals and He gave each of us </w:t>
      </w:r>
      <w:r w:rsidRPr="00C17509">
        <w:rPr>
          <w:rFonts w:ascii="Bookman Old Style" w:hAnsi="Bookman Old Style"/>
          <w:i/>
          <w:iCs/>
        </w:rPr>
        <w:t>different gifts</w:t>
      </w:r>
      <w:r w:rsidRPr="00C17509">
        <w:rPr>
          <w:rFonts w:ascii="Bookman Old Style" w:hAnsi="Bookman Old Style"/>
        </w:rPr>
        <w:t xml:space="preserve"> to serve the </w:t>
      </w:r>
      <w:r w:rsidRPr="00C17509">
        <w:rPr>
          <w:rFonts w:ascii="Bookman Old Style" w:hAnsi="Bookman Old Style"/>
          <w:i/>
          <w:iCs/>
        </w:rPr>
        <w:t xml:space="preserve">common good </w:t>
      </w:r>
      <w:r w:rsidRPr="00C17509">
        <w:rPr>
          <w:rFonts w:ascii="Bookman Old Style" w:hAnsi="Bookman Old Style"/>
        </w:rPr>
        <w:t xml:space="preserve">of all. </w:t>
      </w:r>
    </w:p>
    <w:p w14:paraId="25BCEF90" w14:textId="77777777" w:rsidR="0077263A" w:rsidRPr="00C17509" w:rsidRDefault="0077263A" w:rsidP="0077263A">
      <w:pPr>
        <w:rPr>
          <w:rFonts w:ascii="Bookman Old Style" w:hAnsi="Bookman Old Style"/>
        </w:rPr>
      </w:pPr>
    </w:p>
    <w:p w14:paraId="5C3F262D" w14:textId="77777777" w:rsidR="0077263A" w:rsidRPr="00C17509" w:rsidRDefault="0077263A" w:rsidP="001B002D">
      <w:pPr>
        <w:numPr>
          <w:ilvl w:val="0"/>
          <w:numId w:val="14"/>
        </w:numPr>
        <w:rPr>
          <w:rFonts w:ascii="Bookman Old Style" w:hAnsi="Bookman Old Style"/>
          <w:lang w:val="en-GB"/>
        </w:rPr>
      </w:pPr>
      <w:r w:rsidRPr="00C17509">
        <w:rPr>
          <w:rFonts w:ascii="Bookman Old Style" w:hAnsi="Bookman Old Style"/>
        </w:rPr>
        <w:t xml:space="preserve">Lay gifts are, first of all, for exercise out in the world to </w:t>
      </w:r>
      <w:r w:rsidRPr="00C17509">
        <w:rPr>
          <w:rFonts w:ascii="Bookman Old Style" w:hAnsi="Bookman Old Style"/>
          <w:i/>
          <w:iCs/>
        </w:rPr>
        <w:t xml:space="preserve">make the outside world holy </w:t>
      </w:r>
      <w:r w:rsidRPr="00C17509">
        <w:rPr>
          <w:rFonts w:ascii="Bookman Old Style" w:hAnsi="Bookman Old Style"/>
        </w:rPr>
        <w:t xml:space="preserve">and in this way they </w:t>
      </w:r>
      <w:r w:rsidRPr="00C17509">
        <w:rPr>
          <w:rFonts w:ascii="Bookman Old Style" w:hAnsi="Bookman Old Style"/>
          <w:i/>
          <w:iCs/>
        </w:rPr>
        <w:t>build up the Church as an ever-growing community.</w:t>
      </w:r>
      <w:r w:rsidRPr="00C17509">
        <w:rPr>
          <w:rFonts w:ascii="Bookman Old Style" w:hAnsi="Bookman Old Style"/>
          <w:lang w:val="en-GB"/>
        </w:rPr>
        <w:t xml:space="preserve">  </w:t>
      </w:r>
      <w:r w:rsidRPr="00C17509">
        <w:rPr>
          <w:rFonts w:ascii="Bookman Old Style" w:hAnsi="Bookman Old Style"/>
        </w:rPr>
        <w:t xml:space="preserve">The laity serve the world in many ways: they uphold the inviolable dignity of every person in apostolates for life, conscience, freedom of religion, marriage and family life and in works of charity to the poor, sick and needy. They are active in civic life and politics, arguing for liberties, justice, solidarity and the common good, for simplicity of life and preference for the poor.  In economics they put people and their right to work over markets. In arts, education, entertainment and media they are creative and courageous in harmonising popular culture with Gospel values.  </w:t>
      </w:r>
    </w:p>
    <w:p w14:paraId="7DA87565" w14:textId="77777777" w:rsidR="0077263A" w:rsidRPr="00C17509" w:rsidRDefault="0077263A" w:rsidP="0077263A">
      <w:pPr>
        <w:rPr>
          <w:rFonts w:ascii="Bookman Old Style" w:hAnsi="Bookman Old Style"/>
          <w:lang w:val="en-GB"/>
        </w:rPr>
      </w:pPr>
    </w:p>
    <w:p w14:paraId="42AC96DB" w14:textId="77777777" w:rsidR="0077263A" w:rsidRPr="00C17509" w:rsidRDefault="0077263A" w:rsidP="001B002D">
      <w:pPr>
        <w:numPr>
          <w:ilvl w:val="0"/>
          <w:numId w:val="14"/>
        </w:numPr>
        <w:rPr>
          <w:rFonts w:ascii="Bookman Old Style" w:hAnsi="Bookman Old Style"/>
          <w:lang w:val="en-GB"/>
        </w:rPr>
      </w:pPr>
      <w:r w:rsidRPr="00C17509">
        <w:rPr>
          <w:rFonts w:ascii="Bookman Old Style" w:hAnsi="Bookman Old Style"/>
          <w:lang w:val="en-GB"/>
        </w:rPr>
        <w:t xml:space="preserve">But the laity should also see everything they do in their lives as about helping to build up the Church and so they should try to leave some space for active involvement in the parish and diocese, insofar as family, work and life commitments allow.  </w:t>
      </w:r>
      <w:r w:rsidRPr="00C17509">
        <w:rPr>
          <w:rFonts w:ascii="Bookman Old Style" w:hAnsi="Bookman Old Style"/>
        </w:rPr>
        <w:t xml:space="preserve">In the local Church administration is carried on </w:t>
      </w:r>
      <w:r w:rsidRPr="00C17509">
        <w:rPr>
          <w:rFonts w:ascii="Bookman Old Style" w:hAnsi="Bookman Old Style"/>
          <w:i/>
          <w:iCs/>
        </w:rPr>
        <w:t xml:space="preserve">by laity who </w:t>
      </w:r>
      <w:r w:rsidRPr="00C17509">
        <w:rPr>
          <w:rFonts w:ascii="Bookman Old Style" w:hAnsi="Bookman Old Style"/>
        </w:rPr>
        <w:t xml:space="preserve">work shoulder to shoulder with their clergy in </w:t>
      </w:r>
      <w:r w:rsidRPr="00C17509">
        <w:rPr>
          <w:rFonts w:ascii="Bookman Old Style" w:hAnsi="Bookman Old Style"/>
          <w:i/>
          <w:iCs/>
        </w:rPr>
        <w:t xml:space="preserve">collaborative ministry </w:t>
      </w:r>
      <w:r w:rsidRPr="00C17509">
        <w:rPr>
          <w:rFonts w:ascii="Bookman Old Style" w:hAnsi="Bookman Old Style"/>
        </w:rPr>
        <w:t xml:space="preserve">in the parish and diocese, in pastoral councils or by getting involved </w:t>
      </w:r>
      <w:r w:rsidRPr="00C17509">
        <w:rPr>
          <w:rFonts w:ascii="Bookman Old Style" w:hAnsi="Bookman Old Style"/>
          <w:i/>
          <w:iCs/>
        </w:rPr>
        <w:t xml:space="preserve">in parish apostolates </w:t>
      </w:r>
      <w:r w:rsidRPr="00C17509">
        <w:rPr>
          <w:rFonts w:ascii="Bookman Old Style" w:hAnsi="Bookman Old Style"/>
        </w:rPr>
        <w:t xml:space="preserve">or sometimes by forming small </w:t>
      </w:r>
      <w:r w:rsidRPr="00C17509">
        <w:rPr>
          <w:rFonts w:ascii="Bookman Old Style" w:hAnsi="Bookman Old Style"/>
          <w:i/>
          <w:iCs/>
        </w:rPr>
        <w:t>communities.</w:t>
      </w:r>
    </w:p>
    <w:p w14:paraId="72243070" w14:textId="77777777" w:rsidR="0077263A" w:rsidRPr="00C17509" w:rsidRDefault="0077263A" w:rsidP="0077263A">
      <w:pPr>
        <w:rPr>
          <w:rFonts w:ascii="Bookman Old Style" w:hAnsi="Bookman Old Style"/>
          <w:i/>
          <w:iCs/>
        </w:rPr>
      </w:pPr>
    </w:p>
    <w:p w14:paraId="71633391" w14:textId="77777777" w:rsidR="0077263A" w:rsidRPr="00C17509" w:rsidRDefault="0077263A" w:rsidP="001B002D">
      <w:pPr>
        <w:numPr>
          <w:ilvl w:val="0"/>
          <w:numId w:val="14"/>
        </w:numPr>
        <w:rPr>
          <w:rFonts w:ascii="Bookman Old Style" w:hAnsi="Bookman Old Style"/>
          <w:b/>
          <w:bCs/>
          <w:i/>
          <w:iCs/>
        </w:rPr>
      </w:pPr>
      <w:r w:rsidRPr="00C17509">
        <w:rPr>
          <w:rFonts w:ascii="Bookman Old Style" w:hAnsi="Bookman Old Style"/>
        </w:rPr>
        <w:t xml:space="preserve">All apostolate begins in the heart of each person who feels an urge to be involved more deeply, continually and effectively in the Church.  In order to do this they realize they have to join a good group. Good groups work well when they </w:t>
      </w:r>
      <w:r w:rsidRPr="00C17509">
        <w:rPr>
          <w:rFonts w:ascii="Bookman Old Style" w:hAnsi="Bookman Old Style"/>
          <w:i/>
          <w:iCs/>
        </w:rPr>
        <w:t xml:space="preserve">witness to their shared </w:t>
      </w:r>
      <w:r w:rsidRPr="00C17509">
        <w:rPr>
          <w:rFonts w:ascii="Bookman Old Style" w:hAnsi="Bookman Old Style"/>
        </w:rPr>
        <w:t xml:space="preserve">communion and have a plan for how they can be ever more </w:t>
      </w:r>
      <w:r w:rsidRPr="00C17509">
        <w:rPr>
          <w:rFonts w:ascii="Bookman Old Style" w:hAnsi="Bookman Old Style"/>
          <w:i/>
          <w:iCs/>
        </w:rPr>
        <w:t>holy, faith-filled, fraternal, and apostolic in society.</w:t>
      </w:r>
    </w:p>
    <w:p w14:paraId="05BE3DB0" w14:textId="77777777" w:rsidR="00DE458E" w:rsidRPr="00C17509" w:rsidRDefault="00DE458E" w:rsidP="00DE458E">
      <w:pPr>
        <w:pStyle w:val="ListParagraph"/>
        <w:rPr>
          <w:rFonts w:ascii="Bookman Old Style" w:hAnsi="Bookman Old Style"/>
          <w:b/>
          <w:bCs/>
          <w:i/>
          <w:iCs/>
        </w:rPr>
      </w:pPr>
    </w:p>
    <w:p w14:paraId="6E512DBA" w14:textId="77777777" w:rsidR="0077263A" w:rsidRPr="00C17509" w:rsidRDefault="0077263A" w:rsidP="00C17509">
      <w:pPr>
        <w:ind w:left="142"/>
        <w:rPr>
          <w:rFonts w:ascii="Bookman Old Style" w:hAnsi="Bookman Old Style"/>
        </w:rPr>
      </w:pPr>
      <w:r w:rsidRPr="00C17509">
        <w:rPr>
          <w:rFonts w:ascii="Bookman Old Style" w:hAnsi="Bookman Old Style"/>
        </w:rPr>
        <w:t>The Laity are Young and Old, Men and Women, Healthy and Sick</w:t>
      </w:r>
    </w:p>
    <w:p w14:paraId="3B541987" w14:textId="77777777" w:rsidR="00DE458E" w:rsidRPr="00C17509" w:rsidRDefault="00DE458E" w:rsidP="0077263A">
      <w:pPr>
        <w:rPr>
          <w:rFonts w:ascii="Bookman Old Style" w:hAnsi="Bookman Old Style"/>
        </w:rPr>
      </w:pPr>
    </w:p>
    <w:p w14:paraId="24642BAF" w14:textId="77777777" w:rsidR="0077263A" w:rsidRPr="00C17509" w:rsidRDefault="0077263A" w:rsidP="001B002D">
      <w:pPr>
        <w:numPr>
          <w:ilvl w:val="0"/>
          <w:numId w:val="14"/>
        </w:numPr>
        <w:rPr>
          <w:rFonts w:ascii="Bookman Old Style" w:hAnsi="Bookman Old Style"/>
        </w:rPr>
      </w:pPr>
      <w:r w:rsidRPr="00C17509">
        <w:rPr>
          <w:rFonts w:ascii="Bookman Old Style" w:hAnsi="Bookman Old Style"/>
        </w:rPr>
        <w:t xml:space="preserve">Our Synod reflected on how any new evangelisation has to pay special attention to our young. Half the world’s population, they have exceptional potential and </w:t>
      </w:r>
      <w:r w:rsidRPr="00C17509">
        <w:rPr>
          <w:rFonts w:ascii="Bookman Old Style" w:hAnsi="Bookman Old Style"/>
        </w:rPr>
        <w:lastRenderedPageBreak/>
        <w:t>present a real challenge for the Church but they remain our only hope for the future.  They should be given a lead role in all our efforts to renew our society.  They value justice and peace, friendship and solidarity and the environment but they are troubled by many anxieties, disillusionments and temptations.  We need to have that special love for them that Jesus had and learn to talk with them in friendly and courageous dialogue.</w:t>
      </w:r>
    </w:p>
    <w:p w14:paraId="31EC91AC" w14:textId="77777777" w:rsidR="0077263A" w:rsidRPr="00C17509" w:rsidRDefault="0077263A" w:rsidP="0077263A">
      <w:pPr>
        <w:rPr>
          <w:rFonts w:ascii="Bookman Old Style" w:hAnsi="Bookman Old Style"/>
        </w:rPr>
      </w:pPr>
    </w:p>
    <w:p w14:paraId="5B9D36B2" w14:textId="77777777" w:rsidR="0077263A" w:rsidRPr="00C17509" w:rsidRDefault="0077263A" w:rsidP="001B002D">
      <w:pPr>
        <w:numPr>
          <w:ilvl w:val="0"/>
          <w:numId w:val="14"/>
        </w:numPr>
        <w:rPr>
          <w:rFonts w:ascii="Bookman Old Style" w:hAnsi="Bookman Old Style"/>
        </w:rPr>
      </w:pPr>
      <w:r w:rsidRPr="00C17509">
        <w:rPr>
          <w:rFonts w:ascii="Bookman Old Style" w:hAnsi="Bookman Old Style"/>
        </w:rPr>
        <w:t xml:space="preserve">We will reflect on how women have to be given prominence in the life and mission of our parishes and dioceses and in any consultation and decision-making.  They are gifted in knowing how to pass on the faith, in their witness to marriage and parenting, in protecting life and holding our culture to high moral standards.  Our men cannot leave it all to them when it comes to worship, catechesis and good works but should work alongside them pastorally. We will reflect on how spouses could act as couples and with their families in the service of the Church and world. </w:t>
      </w:r>
    </w:p>
    <w:p w14:paraId="394821E2" w14:textId="77777777" w:rsidR="0077263A" w:rsidRPr="00C17509" w:rsidRDefault="0077263A" w:rsidP="0077263A">
      <w:pPr>
        <w:rPr>
          <w:rFonts w:ascii="Bookman Old Style" w:hAnsi="Bookman Old Style"/>
        </w:rPr>
      </w:pPr>
    </w:p>
    <w:p w14:paraId="1F489F10" w14:textId="77777777" w:rsidR="0077263A" w:rsidRPr="00C17509" w:rsidRDefault="0077263A" w:rsidP="001B002D">
      <w:pPr>
        <w:numPr>
          <w:ilvl w:val="0"/>
          <w:numId w:val="14"/>
        </w:numPr>
        <w:rPr>
          <w:rFonts w:ascii="Bookman Old Style" w:hAnsi="Bookman Old Style"/>
        </w:rPr>
      </w:pPr>
      <w:r w:rsidRPr="00C17509">
        <w:rPr>
          <w:rFonts w:ascii="Bookman Old Style" w:hAnsi="Bookman Old Style"/>
        </w:rPr>
        <w:t xml:space="preserve">We will also reflect on how older people have new opportunities for apostolate.  No-one retires from the Church but finds new ways for involvement and growth.  The sick, too, are evangelisers, even if weary or troubled.  In fact those who are weak are our greatest strength.  They live out their vocation more than ever uniting their sufferings to Christ for the good of the Church and sharing their newfound experience of the joy of the Risen Christ even in their troubles. </w:t>
      </w:r>
    </w:p>
    <w:p w14:paraId="400AF8FC" w14:textId="77777777" w:rsidR="0077263A" w:rsidRPr="00C17509" w:rsidRDefault="0077263A" w:rsidP="0077263A">
      <w:pPr>
        <w:rPr>
          <w:rFonts w:ascii="Bookman Old Style" w:hAnsi="Bookman Old Style"/>
        </w:rPr>
      </w:pPr>
    </w:p>
    <w:p w14:paraId="7FFEC305" w14:textId="77777777" w:rsidR="0077263A" w:rsidRPr="00C17509" w:rsidRDefault="0077263A" w:rsidP="0077263A">
      <w:pPr>
        <w:rPr>
          <w:rFonts w:ascii="Bookman Old Style" w:hAnsi="Bookman Old Style"/>
        </w:rPr>
      </w:pPr>
    </w:p>
    <w:p w14:paraId="6B8C9119" w14:textId="77777777" w:rsidR="0077263A" w:rsidRPr="00C17509" w:rsidRDefault="0077263A" w:rsidP="001B002D">
      <w:pPr>
        <w:numPr>
          <w:ilvl w:val="0"/>
          <w:numId w:val="14"/>
        </w:numPr>
        <w:rPr>
          <w:rFonts w:ascii="Bookman Old Style" w:hAnsi="Bookman Old Style"/>
        </w:rPr>
      </w:pPr>
      <w:r w:rsidRPr="00C17509">
        <w:rPr>
          <w:rFonts w:ascii="Bookman Old Style" w:hAnsi="Bookman Old Style"/>
        </w:rPr>
        <w:t>We are all part of families with an extended group of friends and acquaintances but together we form Christ’s faithful people and only together can we bring people to Christ and His Church. We exhort everyone to join hands in this honorable endeavor and look for ways to build each other up by words and actions. We have to protect our unity by speaking positively about the Church and one another and keep encouraging one another in our efforts to evangelise.</w:t>
      </w:r>
    </w:p>
    <w:p w14:paraId="0AA756B5" w14:textId="77777777" w:rsidR="0077263A" w:rsidRDefault="0077263A" w:rsidP="0077263A">
      <w:pPr>
        <w:rPr>
          <w:lang w:val="en-GB"/>
        </w:rPr>
      </w:pPr>
    </w:p>
    <w:p w14:paraId="50B62383" w14:textId="50C2BAEA" w:rsidR="00C74A8A" w:rsidRDefault="00C74A8A">
      <w:pPr>
        <w:rPr>
          <w:lang w:val="en-GB"/>
        </w:rPr>
      </w:pPr>
      <w:r>
        <w:rPr>
          <w:lang w:val="en-GB"/>
        </w:rPr>
        <w:br w:type="page"/>
      </w:r>
    </w:p>
    <w:p w14:paraId="767D368C" w14:textId="77777777" w:rsidR="003A2B4A" w:rsidRPr="00A7276F" w:rsidRDefault="00A7276F" w:rsidP="00A7276F">
      <w:pPr>
        <w:pStyle w:val="Heading3"/>
        <w:rPr>
          <w:u w:val="single"/>
          <w:lang w:val="en-GB"/>
        </w:rPr>
      </w:pPr>
      <w:bookmarkStart w:id="14" w:name="_Toc448350483"/>
      <w:r w:rsidRPr="00A7276F">
        <w:rPr>
          <w:u w:val="single"/>
          <w:lang w:val="en-GB"/>
        </w:rPr>
        <w:lastRenderedPageBreak/>
        <w:t>Consultation</w:t>
      </w:r>
      <w:bookmarkEnd w:id="14"/>
    </w:p>
    <w:p w14:paraId="3CA29085" w14:textId="77777777" w:rsidR="00C17509" w:rsidRDefault="00C17509" w:rsidP="00C17509">
      <w:pPr>
        <w:rPr>
          <w:lang w:val="en-GB"/>
        </w:rPr>
      </w:pPr>
    </w:p>
    <w:p w14:paraId="438F1B4D" w14:textId="77777777" w:rsidR="00A7276F" w:rsidRPr="00A7276F" w:rsidRDefault="00A7276F" w:rsidP="001B002D">
      <w:pPr>
        <w:pStyle w:val="ListParagraph"/>
        <w:numPr>
          <w:ilvl w:val="0"/>
          <w:numId w:val="14"/>
        </w:numPr>
        <w:spacing w:before="100" w:beforeAutospacing="1" w:after="100" w:afterAutospacing="1"/>
        <w:jc w:val="both"/>
        <w:rPr>
          <w:rFonts w:ascii="Bookman Old Style" w:hAnsi="Bookman Old Style"/>
          <w:color w:val="0070C0"/>
          <w:lang w:val="en-GB"/>
        </w:rPr>
      </w:pPr>
      <w:r w:rsidRPr="00A7276F">
        <w:rPr>
          <w:rFonts w:ascii="Bookman Old Style" w:hAnsi="Bookman Old Style"/>
          <w:color w:val="0070C0"/>
          <w:lang w:val="en-GB"/>
        </w:rPr>
        <w:t xml:space="preserve">As the Bishop travelled throughout the diocese he was encouraged by the many signs of hope that witnessed to the vitality and strength of our life as a Christian community. </w:t>
      </w:r>
      <w:r w:rsidR="00E805AF" w:rsidRPr="00A7276F">
        <w:rPr>
          <w:rFonts w:ascii="Bookman Old Style" w:hAnsi="Bookman Old Style"/>
          <w:color w:val="0070C0"/>
          <w:lang w:val="en-GB"/>
        </w:rPr>
        <w:t>He</w:t>
      </w:r>
      <w:r w:rsidRPr="00A7276F">
        <w:rPr>
          <w:rFonts w:ascii="Bookman Old Style" w:hAnsi="Bookman Old Style"/>
          <w:color w:val="0070C0"/>
          <w:lang w:val="en-GB"/>
        </w:rPr>
        <w:t xml:space="preserve"> met families young and old, who were working to raise children and grandchildren in the ways of faith by patient instruction, good example and faithful attendance at parish liturgies, which nurtured a belonging to a wider faith community. In visits to parishes he saw how the parish community act</w:t>
      </w:r>
      <w:r w:rsidR="000D0010">
        <w:rPr>
          <w:rFonts w:ascii="Bookman Old Style" w:hAnsi="Bookman Old Style"/>
          <w:color w:val="0070C0"/>
          <w:lang w:val="en-GB"/>
        </w:rPr>
        <w:t>ed</w:t>
      </w:r>
      <w:r w:rsidRPr="00A7276F">
        <w:rPr>
          <w:rFonts w:ascii="Bookman Old Style" w:hAnsi="Bookman Old Style"/>
          <w:color w:val="0070C0"/>
          <w:lang w:val="en-GB"/>
        </w:rPr>
        <w:t xml:space="preserve"> as a hub for many different agencies and activities with an abundance of gifts and experience</w:t>
      </w:r>
      <w:r w:rsidR="000D0010">
        <w:rPr>
          <w:rFonts w:ascii="Bookman Old Style" w:hAnsi="Bookman Old Style"/>
          <w:color w:val="0070C0"/>
          <w:lang w:val="en-GB"/>
        </w:rPr>
        <w:t>s</w:t>
      </w:r>
      <w:r w:rsidRPr="00A7276F">
        <w:rPr>
          <w:rFonts w:ascii="Bookman Old Style" w:hAnsi="Bookman Old Style"/>
          <w:color w:val="0070C0"/>
          <w:lang w:val="en-GB"/>
        </w:rPr>
        <w:t xml:space="preserve"> being put to work to build up our life together.  Parish Priests work faithfully to knit these many strands together while dispensing the sacraments and presiding over our liturgical celebrations where the whole community celebrate their unity in Word and Sacraments. In visits to our Catholic Schools he saw the untiring work of our Head-teachers, teachers and support staff to provide systematic faith formation of our young and whole school support for their sacramental participation and Christian living. Our diocese is an environment where parish priests, families, deacons and religious, diocesan schools and groups work together to create a unified witness of faith, which is so important for young people to experience.  The desire for more connectedness in the wider Church community was highlighted by respondents to the Consultation.</w:t>
      </w:r>
    </w:p>
    <w:p w14:paraId="641742C5" w14:textId="77777777" w:rsidR="00A7276F" w:rsidRPr="00A7276F" w:rsidRDefault="00A7276F" w:rsidP="00C74A8A">
      <w:pPr>
        <w:pStyle w:val="ListParagraph"/>
        <w:spacing w:before="100" w:beforeAutospacing="1" w:after="100" w:afterAutospacing="1"/>
        <w:ind w:left="0"/>
        <w:jc w:val="both"/>
        <w:rPr>
          <w:rFonts w:ascii="Bookman Old Style" w:hAnsi="Bookman Old Style"/>
          <w:color w:val="0070C0"/>
          <w:lang w:val="en-GB"/>
        </w:rPr>
      </w:pPr>
    </w:p>
    <w:p w14:paraId="6B696BB0" w14:textId="77777777" w:rsidR="00A7276F" w:rsidRPr="00A7276F"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b/>
          <w:color w:val="0070C0"/>
          <w:szCs w:val="22"/>
        </w:rPr>
      </w:pPr>
      <w:r w:rsidRPr="00A7276F">
        <w:rPr>
          <w:rFonts w:ascii="Bookman Old Style" w:hAnsi="Bookman Old Style"/>
          <w:i/>
          <w:color w:val="0070C0"/>
          <w:szCs w:val="22"/>
        </w:rPr>
        <w:t>The Church as a Community</w:t>
      </w:r>
      <w:r w:rsidRPr="00A7276F">
        <w:rPr>
          <w:rFonts w:ascii="Bookman Old Style" w:hAnsi="Bookman Old Style"/>
          <w:color w:val="0070C0"/>
          <w:szCs w:val="22"/>
        </w:rPr>
        <w:t>: Feedback from Consultation thought that we need to be a holy Church</w:t>
      </w:r>
      <w:r w:rsidRPr="00A7276F">
        <w:rPr>
          <w:rFonts w:ascii="Bookman Old Style" w:hAnsi="Bookman Old Style"/>
          <w:b/>
          <w:color w:val="0070C0"/>
          <w:szCs w:val="22"/>
        </w:rPr>
        <w:t xml:space="preserve">: </w:t>
      </w:r>
      <w:r w:rsidRPr="00A7276F">
        <w:rPr>
          <w:rFonts w:ascii="Bookman Old Style" w:hAnsi="Bookman Old Style"/>
          <w:color w:val="0070C0"/>
          <w:szCs w:val="22"/>
        </w:rPr>
        <w:t xml:space="preserve">We have to be the best we can be before we will attract others.  Evangelisation needs strength. We need a retreat centre in the diocese.  We Catholics have the Eucharist but our reverence for the Eucharist needs to grow.  We cannot just have the mentality that we are Catholics and we are ‘it’.  We somehow feel we are the elect and others are useless. We need to overcome this on a spiritual and practical level. </w:t>
      </w:r>
      <w:r w:rsidRPr="00A7276F">
        <w:rPr>
          <w:rFonts w:ascii="Bookman Old Style" w:hAnsi="Bookman Old Style"/>
          <w:b/>
          <w:color w:val="0070C0"/>
          <w:szCs w:val="22"/>
        </w:rPr>
        <w:t xml:space="preserve"> </w:t>
      </w:r>
      <w:r w:rsidRPr="00A7276F">
        <w:rPr>
          <w:rFonts w:ascii="Bookman Old Style" w:hAnsi="Bookman Old Style"/>
          <w:color w:val="0070C0"/>
          <w:szCs w:val="22"/>
        </w:rPr>
        <w:t xml:space="preserve">A new Catholic wanted to say there is a lot of good in the Catholic Church.  She came from the Protestant religion but the Catholic faith touched her in </w:t>
      </w:r>
      <w:r w:rsidR="00E805AF" w:rsidRPr="00A7276F">
        <w:rPr>
          <w:rFonts w:ascii="Bookman Old Style" w:hAnsi="Bookman Old Style"/>
          <w:color w:val="0070C0"/>
          <w:szCs w:val="22"/>
        </w:rPr>
        <w:t>a way</w:t>
      </w:r>
      <w:r w:rsidRPr="00A7276F">
        <w:rPr>
          <w:rFonts w:ascii="Bookman Old Style" w:hAnsi="Bookman Old Style"/>
          <w:color w:val="0070C0"/>
          <w:szCs w:val="22"/>
        </w:rPr>
        <w:t xml:space="preserve">. </w:t>
      </w:r>
    </w:p>
    <w:p w14:paraId="46551CE6"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b/>
          <w:color w:val="0070C0"/>
          <w:szCs w:val="22"/>
        </w:rPr>
      </w:pPr>
    </w:p>
    <w:p w14:paraId="4A427500" w14:textId="77777777" w:rsidR="00A7276F" w:rsidRPr="00A7276F"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A7276F">
        <w:rPr>
          <w:rFonts w:ascii="Bookman Old Style" w:hAnsi="Bookman Old Style"/>
          <w:i/>
          <w:color w:val="0070C0"/>
          <w:szCs w:val="22"/>
        </w:rPr>
        <w:t>The Parish</w:t>
      </w:r>
      <w:r w:rsidRPr="00A7276F">
        <w:rPr>
          <w:rFonts w:ascii="Bookman Old Style" w:hAnsi="Bookman Old Style"/>
          <w:color w:val="0070C0"/>
          <w:szCs w:val="22"/>
        </w:rPr>
        <w:t xml:space="preserve">: Consultation thought that we should celebrate the gifts people have in the parish and build a vision together for the parish.  We are still stuck in the Parish/Mass model.  But Our Lady went out to visit Elizabeth in order to be with someone else. How can we be with one another and with those outside?  How can we discover the goodness of conversation and talking with each other?  Some people deny the need to go to your own parish but what happens to a community when its own parishioners do not go there?  Many Catholics are nomads who go to get their card stamped somewhere but they do not belong. Nomads and competition among priests to get </w:t>
      </w:r>
      <w:r w:rsidR="00E805AF">
        <w:rPr>
          <w:rFonts w:ascii="Bookman Old Style" w:hAnsi="Bookman Old Style"/>
          <w:color w:val="0070C0"/>
          <w:szCs w:val="22"/>
        </w:rPr>
        <w:t>their</w:t>
      </w:r>
      <w:r w:rsidRPr="00A7276F">
        <w:rPr>
          <w:rFonts w:ascii="Bookman Old Style" w:hAnsi="Bookman Old Style"/>
          <w:color w:val="0070C0"/>
          <w:szCs w:val="22"/>
        </w:rPr>
        <w:t xml:space="preserve"> attendances is horrible. Even priests see their parishes as single entities but we belong to our deaneries and diocese. Even Mass times come into this mentality. A lot of work needs to be done to create a less Congregationalist model. We are better together. The congregation is the basis of the Church. How many basic Catholics get involved more?  We are too complacent. This is the basics of evangelisation. We have to show what we are doing for our own parishes.  Fr N organised walks and pilgrimages as a parish community. It is the only parish </w:t>
      </w:r>
      <w:r w:rsidR="00E805AF" w:rsidRPr="00A7276F">
        <w:rPr>
          <w:rFonts w:ascii="Bookman Old Style" w:hAnsi="Bookman Old Style"/>
          <w:color w:val="0070C0"/>
          <w:szCs w:val="22"/>
        </w:rPr>
        <w:t>out with</w:t>
      </w:r>
      <w:r w:rsidRPr="00A7276F">
        <w:rPr>
          <w:rFonts w:ascii="Bookman Old Style" w:hAnsi="Bookman Old Style"/>
          <w:color w:val="0070C0"/>
          <w:szCs w:val="22"/>
        </w:rPr>
        <w:t xml:space="preserve"> universities chaplaincies that had this.  </w:t>
      </w:r>
      <w:r w:rsidRPr="00A7276F">
        <w:rPr>
          <w:rFonts w:ascii="Bookman Old Style" w:hAnsi="Bookman Old Style"/>
          <w:color w:val="0070C0"/>
          <w:szCs w:val="22"/>
        </w:rPr>
        <w:lastRenderedPageBreak/>
        <w:t>We want an evangelical style of Church and small groups. Parishes are isolationist.  We sit in our own cocoons.  We need more integration.</w:t>
      </w:r>
    </w:p>
    <w:p w14:paraId="728F6BD8" w14:textId="77777777" w:rsidR="00A7276F" w:rsidRPr="004F76DB"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03293E6D" w14:textId="77777777" w:rsidR="00A7276F" w:rsidRPr="00A7276F" w:rsidRDefault="00BD5A3C" w:rsidP="001B002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4F76DB">
        <w:rPr>
          <w:rFonts w:ascii="Bookman Old Style" w:hAnsi="Bookman Old Style"/>
          <w:i/>
          <w:color w:val="0070C0"/>
          <w:szCs w:val="22"/>
        </w:rPr>
        <w:t>Parish Closures and Mergers:</w:t>
      </w:r>
      <w:r w:rsidR="00A7276F" w:rsidRPr="00A7276F">
        <w:rPr>
          <w:rFonts w:ascii="Bookman Old Style" w:hAnsi="Bookman Old Style"/>
          <w:color w:val="0070C0"/>
          <w:szCs w:val="22"/>
        </w:rPr>
        <w:t xml:space="preserve"> St Mungo’s had to close.  It was the first time the lay faithful had to watch a parish close.  They believe the bishop will have to come back again and announce more closures and mergers.  The laity does not believe the bishop's assurances against closures. Can we not get priests from outside to stop parish closures?</w:t>
      </w:r>
    </w:p>
    <w:p w14:paraId="604C7FF0" w14:textId="77777777" w:rsidR="00A7276F" w:rsidRPr="004F76DB"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71D4F7B3" w14:textId="77777777" w:rsidR="00A7276F" w:rsidRPr="00A7276F" w:rsidRDefault="00BD5A3C" w:rsidP="001B002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4F76DB">
        <w:rPr>
          <w:rFonts w:ascii="Bookman Old Style" w:hAnsi="Bookman Old Style"/>
          <w:i/>
          <w:color w:val="0070C0"/>
          <w:szCs w:val="22"/>
        </w:rPr>
        <w:t>Sunday Mass and Mass Times:</w:t>
      </w:r>
      <w:r w:rsidR="00A7276F" w:rsidRPr="00A7276F">
        <w:rPr>
          <w:rFonts w:ascii="Bookman Old Style" w:hAnsi="Bookman Old Style"/>
          <w:color w:val="0070C0"/>
          <w:szCs w:val="22"/>
        </w:rPr>
        <w:t xml:space="preserve">  Lent masses.  Getting the Mass and the Gospel daily sets us up for the day.  </w:t>
      </w:r>
      <w:r w:rsidR="00A7276F" w:rsidRPr="00A7276F">
        <w:rPr>
          <w:rFonts w:ascii="Bookman Old Style" w:hAnsi="Bookman Old Style"/>
          <w:i/>
          <w:color w:val="0070C0"/>
          <w:szCs w:val="22"/>
        </w:rPr>
        <w:t>Workers Masses</w:t>
      </w:r>
      <w:r w:rsidR="00A7276F" w:rsidRPr="00A7276F">
        <w:rPr>
          <w:rFonts w:ascii="Bookman Old Style" w:hAnsi="Bookman Old Style"/>
          <w:color w:val="0070C0"/>
          <w:szCs w:val="22"/>
        </w:rPr>
        <w:t xml:space="preserve"> should be restated to allow workers to get to Mass.  There should be a workers’ mass or exposition because strength comes from Christ.  Short Masses can help but these are not as good as longer ones when the faithful can get good instruction at them.  Sunday Mass should be inclusive. Families should be able to talk of a net of help and compassion they participated in during the week to inspire others to go out and communicate.  The music must be invigorating as it is in evangelical services.  Sometimes the priests and community are too prescriptive of music.  </w:t>
      </w:r>
      <w:r w:rsidR="00A7276F" w:rsidRPr="00A7276F">
        <w:rPr>
          <w:rFonts w:ascii="Bookman Old Style" w:hAnsi="Bookman Old Style"/>
          <w:i/>
          <w:color w:val="0070C0"/>
          <w:szCs w:val="22"/>
        </w:rPr>
        <w:t>Children's Liturgy</w:t>
      </w:r>
      <w:r w:rsidR="00A7276F" w:rsidRPr="00A7276F">
        <w:rPr>
          <w:rFonts w:ascii="Bookman Old Style" w:hAnsi="Bookman Old Style"/>
          <w:color w:val="0070C0"/>
          <w:szCs w:val="22"/>
        </w:rPr>
        <w:t xml:space="preserve"> needs new life breathed into it.   Sometimes they got stopped for not being liturgically correct but it is important to be pastoral for kids.  We need to personalise liturgy and worship. </w:t>
      </w:r>
    </w:p>
    <w:p w14:paraId="122F72E2"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color w:val="0070C0"/>
          <w:szCs w:val="22"/>
        </w:rPr>
      </w:pPr>
    </w:p>
    <w:p w14:paraId="41570E76" w14:textId="77777777" w:rsidR="00A7276F" w:rsidRPr="00A7276F"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A7276F">
        <w:rPr>
          <w:rFonts w:ascii="Bookman Old Style" w:hAnsi="Bookman Old Style"/>
          <w:i/>
          <w:color w:val="0070C0"/>
          <w:szCs w:val="22"/>
        </w:rPr>
        <w:t xml:space="preserve">Welcoming </w:t>
      </w:r>
      <w:r w:rsidR="00A42C10">
        <w:rPr>
          <w:rFonts w:ascii="Bookman Old Style" w:hAnsi="Bookman Old Style"/>
          <w:i/>
          <w:color w:val="0070C0"/>
          <w:szCs w:val="22"/>
        </w:rPr>
        <w:t>C</w:t>
      </w:r>
      <w:r w:rsidR="00A42C10" w:rsidRPr="00A7276F">
        <w:rPr>
          <w:rFonts w:ascii="Bookman Old Style" w:hAnsi="Bookman Old Style"/>
          <w:i/>
          <w:color w:val="0070C0"/>
          <w:szCs w:val="22"/>
        </w:rPr>
        <w:t>ommunity</w:t>
      </w:r>
      <w:r w:rsidRPr="00A7276F">
        <w:rPr>
          <w:rFonts w:ascii="Bookman Old Style" w:hAnsi="Bookman Old Style"/>
          <w:i/>
          <w:color w:val="0070C0"/>
          <w:szCs w:val="22"/>
        </w:rPr>
        <w:t xml:space="preserve">: </w:t>
      </w:r>
      <w:r w:rsidRPr="00A7276F">
        <w:rPr>
          <w:rFonts w:ascii="Bookman Old Style" w:hAnsi="Bookman Old Style"/>
          <w:color w:val="0070C0"/>
          <w:szCs w:val="22"/>
        </w:rPr>
        <w:t xml:space="preserve">Sometimes there is a coldness. Do we welcome newcomers? Do we speak to strangers who come to the church and come out of our comfort zone? We can learn from other denominations how to be welcoming. We can learn fellowship from them.  How can we evangelise outside when we do not even talk to each other in the church? There is still snobbery in the church. </w:t>
      </w:r>
    </w:p>
    <w:p w14:paraId="43D28DD9"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b/>
          <w:color w:val="0070C0"/>
          <w:szCs w:val="22"/>
        </w:rPr>
      </w:pPr>
    </w:p>
    <w:p w14:paraId="7F989485" w14:textId="77777777" w:rsidR="00A7276F" w:rsidRPr="00A7276F"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A7276F">
        <w:rPr>
          <w:rFonts w:ascii="Bookman Old Style" w:hAnsi="Bookman Old Style"/>
          <w:i/>
          <w:color w:val="0070C0"/>
          <w:szCs w:val="22"/>
        </w:rPr>
        <w:t>Schools</w:t>
      </w:r>
      <w:r w:rsidR="00A42C10">
        <w:rPr>
          <w:rFonts w:ascii="Bookman Old Style" w:hAnsi="Bookman Old Style"/>
          <w:i/>
          <w:color w:val="0070C0"/>
          <w:szCs w:val="22"/>
        </w:rPr>
        <w:t xml:space="preserve"> </w:t>
      </w:r>
      <w:r w:rsidRPr="00A7276F">
        <w:rPr>
          <w:rFonts w:ascii="Bookman Old Style" w:hAnsi="Bookman Old Style"/>
          <w:b/>
          <w:i/>
          <w:color w:val="0070C0"/>
          <w:szCs w:val="22"/>
        </w:rPr>
        <w:t>-</w:t>
      </w:r>
      <w:r w:rsidR="00A42C10">
        <w:rPr>
          <w:rFonts w:ascii="Bookman Old Style" w:hAnsi="Bookman Old Style"/>
          <w:b/>
          <w:i/>
          <w:color w:val="0070C0"/>
          <w:szCs w:val="22"/>
        </w:rPr>
        <w:t xml:space="preserve"> </w:t>
      </w:r>
      <w:r w:rsidR="00A42C10">
        <w:rPr>
          <w:rFonts w:ascii="Bookman Old Style" w:hAnsi="Bookman Old Style"/>
          <w:i/>
          <w:color w:val="0070C0"/>
          <w:szCs w:val="22"/>
        </w:rPr>
        <w:t>E</w:t>
      </w:r>
      <w:r w:rsidR="00A42C10" w:rsidRPr="00A7276F">
        <w:rPr>
          <w:rFonts w:ascii="Bookman Old Style" w:hAnsi="Bookman Old Style"/>
          <w:i/>
          <w:color w:val="0070C0"/>
          <w:szCs w:val="22"/>
        </w:rPr>
        <w:t>ducation</w:t>
      </w:r>
      <w:r w:rsidRPr="00A7276F">
        <w:rPr>
          <w:rFonts w:ascii="Bookman Old Style" w:hAnsi="Bookman Old Style"/>
          <w:b/>
          <w:i/>
          <w:color w:val="0070C0"/>
          <w:szCs w:val="22"/>
        </w:rPr>
        <w:t xml:space="preserve">: </w:t>
      </w:r>
      <w:r w:rsidRPr="00A7276F">
        <w:rPr>
          <w:rFonts w:ascii="Bookman Old Style" w:hAnsi="Bookman Old Style"/>
          <w:color w:val="0070C0"/>
          <w:szCs w:val="22"/>
        </w:rPr>
        <w:t>How will we maintain our presence in schools since these are the first place of evangelisation but sometimes priests cannot be found to go in?</w:t>
      </w:r>
    </w:p>
    <w:p w14:paraId="1B86B897"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1A643F84" w14:textId="77777777" w:rsidR="00A7276F" w:rsidRPr="00A7276F" w:rsidRDefault="00BD5A3C"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F76DB">
        <w:rPr>
          <w:rFonts w:ascii="Bookman Old Style" w:hAnsi="Bookman Old Style"/>
          <w:i/>
          <w:color w:val="0070C0"/>
          <w:szCs w:val="22"/>
        </w:rPr>
        <w:t>General:</w:t>
      </w:r>
      <w:r w:rsidR="00A7276F" w:rsidRPr="00A7276F">
        <w:rPr>
          <w:rFonts w:ascii="Bookman Old Style" w:hAnsi="Bookman Old Style"/>
          <w:color w:val="0070C0"/>
          <w:szCs w:val="22"/>
          <w:u w:val="single"/>
        </w:rPr>
        <w:t xml:space="preserve"> </w:t>
      </w:r>
      <w:r w:rsidR="00A7276F" w:rsidRPr="00A7276F">
        <w:rPr>
          <w:rFonts w:ascii="Bookman Old Style" w:hAnsi="Bookman Old Style"/>
          <w:color w:val="0070C0"/>
          <w:szCs w:val="22"/>
        </w:rPr>
        <w:t>School makes faith easy for young Catholics but it is difficult for them outside school.  We have to get into the schools with an intention to evangelise instead of waiting for kids to come to Mass and parish.  Children and young know very little of their faith and about the sacraments. For many their first Holy Communion was their last.  Maybe we need refresher courses in schools on the basics of the faith because it is basically simple.  We could have refresher courses for the faithful at life changes.  We should have plans to get into schools and ask why they are not interested.</w:t>
      </w:r>
    </w:p>
    <w:p w14:paraId="12E56972"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060B00A0" w14:textId="77777777" w:rsidR="00A7276F" w:rsidRPr="00A7276F" w:rsidRDefault="00BD5A3C"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F76DB">
        <w:rPr>
          <w:rFonts w:ascii="Bookman Old Style" w:hAnsi="Bookman Old Style"/>
          <w:i/>
          <w:color w:val="0070C0"/>
          <w:szCs w:val="22"/>
        </w:rPr>
        <w:t>Teachers:</w:t>
      </w:r>
      <w:r w:rsidR="00A7276F" w:rsidRPr="00A7276F">
        <w:rPr>
          <w:rFonts w:ascii="Bookman Old Style" w:hAnsi="Bookman Old Style"/>
          <w:color w:val="0070C0"/>
          <w:szCs w:val="22"/>
        </w:rPr>
        <w:t xml:space="preserve"> We have a problem of losing out Catholic teachers to the non-denominational sector. We possibly need teachers specialised in RE because teachers themselves do not always know their faith.</w:t>
      </w:r>
    </w:p>
    <w:p w14:paraId="6F23B52A"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47EA118E" w14:textId="77777777" w:rsidR="00A7276F" w:rsidRPr="00A7276F" w:rsidRDefault="00BD5A3C"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F76DB">
        <w:rPr>
          <w:rFonts w:ascii="Bookman Old Style" w:hAnsi="Bookman Old Style"/>
          <w:i/>
          <w:color w:val="0070C0"/>
          <w:szCs w:val="22"/>
        </w:rPr>
        <w:t>Primary School</w:t>
      </w:r>
      <w:r w:rsidR="00A42C10">
        <w:rPr>
          <w:rFonts w:ascii="Bookman Old Style" w:hAnsi="Bookman Old Style"/>
          <w:i/>
          <w:color w:val="0070C0"/>
          <w:szCs w:val="22"/>
        </w:rPr>
        <w:t>:</w:t>
      </w:r>
      <w:r w:rsidR="00A7276F" w:rsidRPr="00A7276F">
        <w:rPr>
          <w:rFonts w:ascii="Bookman Old Style" w:hAnsi="Bookman Old Style"/>
          <w:color w:val="0070C0"/>
          <w:szCs w:val="22"/>
        </w:rPr>
        <w:t xml:space="preserve"> These are the places of First Sacraments and at this age children are naturally holy and spiritual and accept everything with true faith.  But they are not taken to Mass by their parents. What can be done to get to parents from the school?  This is becoming more difficult as families become more irregular. The journey stops quickly beyond the school gates.  Get staff from primary </w:t>
      </w:r>
      <w:r w:rsidR="00A7276F" w:rsidRPr="00A7276F">
        <w:rPr>
          <w:rFonts w:ascii="Bookman Old Style" w:hAnsi="Bookman Old Style"/>
          <w:color w:val="0070C0"/>
          <w:szCs w:val="22"/>
        </w:rPr>
        <w:lastRenderedPageBreak/>
        <w:t>involved.  Maybe get volunteers, class assistants, to coordinate parish-school link. We need to get our youth involved through advertising to them through schools.</w:t>
      </w:r>
    </w:p>
    <w:p w14:paraId="79B053D1"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7C8C73F4" w14:textId="77777777" w:rsidR="00A7276F" w:rsidRPr="00A7276F" w:rsidRDefault="00BD5A3C"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4F76DB">
        <w:rPr>
          <w:rFonts w:ascii="Bookman Old Style" w:hAnsi="Bookman Old Style"/>
          <w:i/>
          <w:color w:val="0070C0"/>
          <w:szCs w:val="22"/>
        </w:rPr>
        <w:t>High School:</w:t>
      </w:r>
      <w:r w:rsidR="00A7276F" w:rsidRPr="00A7276F">
        <w:rPr>
          <w:rFonts w:ascii="Bookman Old Style" w:hAnsi="Bookman Old Style"/>
          <w:color w:val="0070C0"/>
          <w:szCs w:val="22"/>
        </w:rPr>
        <w:t xml:space="preserve"> Without chaplains the local priests are just doing a favour to the schools and the attendance of the young is optional not curricular.  This is </w:t>
      </w:r>
      <w:r w:rsidR="00E805AF" w:rsidRPr="00A7276F">
        <w:rPr>
          <w:rFonts w:ascii="Bookman Old Style" w:hAnsi="Bookman Old Style"/>
          <w:color w:val="0070C0"/>
          <w:szCs w:val="22"/>
        </w:rPr>
        <w:t>a challenge</w:t>
      </w:r>
      <w:r w:rsidR="00A7276F" w:rsidRPr="00A7276F">
        <w:rPr>
          <w:rFonts w:ascii="Bookman Old Style" w:hAnsi="Bookman Old Style"/>
          <w:color w:val="0070C0"/>
          <w:szCs w:val="22"/>
        </w:rPr>
        <w:t xml:space="preserve">. With fewer priests we need to be pragmatic but with pastoral ministry to schools we cannot throw the baby out with the bath water.  We had chaplains at school but after this there was a void.  There is no opportunity just to talk to a priest. Can there be post school chaplains?  There is the 'secondary school dip'.  The concerns of the young are often the same as the concerns of the older generation. Maybe we could have buddying of old and young. </w:t>
      </w:r>
    </w:p>
    <w:p w14:paraId="334961BC"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color w:val="0070C0"/>
          <w:szCs w:val="22"/>
        </w:rPr>
      </w:pPr>
    </w:p>
    <w:p w14:paraId="21373A26" w14:textId="77777777" w:rsidR="00A7276F" w:rsidRPr="00A7276F"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A7276F">
        <w:rPr>
          <w:rFonts w:ascii="Bookman Old Style" w:hAnsi="Bookman Old Style"/>
          <w:i/>
          <w:color w:val="0070C0"/>
          <w:szCs w:val="22"/>
        </w:rPr>
        <w:t xml:space="preserve">Marriage and Families: </w:t>
      </w:r>
      <w:r w:rsidRPr="00A7276F">
        <w:rPr>
          <w:rFonts w:ascii="Bookman Old Style" w:hAnsi="Bookman Old Style"/>
          <w:color w:val="0070C0"/>
          <w:szCs w:val="22"/>
        </w:rPr>
        <w:t>We must encourage families to come to church together.  Many are frightened to come with young children because they are noisy but a crèche is not part of the Mass.  Parishes need to be welcoming to children.  We should encourage people to spend less money on expensive weddings and be simple.  Evangelisation starts with families. Today they are the real poor.  Parents will go anywhere to see their children involved.  So get kids involved in Mass with readings, hymns.  Parents need to be involved in the new evangelisation.  They need to know how to pray with their children and pass on a personal relationship with God to them.  Schools are a blessing and a danger.  The home is a key part in evangelisation.  It is as important as the parish and diocese.  We need pastoral workers in the home.  Parents need so many more ideas and help as to how to do this.</w:t>
      </w:r>
    </w:p>
    <w:p w14:paraId="5EBE76E7"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4BE47779" w14:textId="77777777" w:rsidR="00A7276F" w:rsidRPr="00A7276F"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A7276F">
        <w:rPr>
          <w:rFonts w:ascii="Bookman Old Style" w:hAnsi="Bookman Old Style"/>
          <w:i/>
          <w:color w:val="0070C0"/>
          <w:szCs w:val="22"/>
        </w:rPr>
        <w:t xml:space="preserve">Associations and Movements: </w:t>
      </w:r>
      <w:r w:rsidRPr="00A7276F">
        <w:rPr>
          <w:rFonts w:ascii="Bookman Old Style" w:hAnsi="Bookman Old Style"/>
          <w:color w:val="0070C0"/>
          <w:szCs w:val="22"/>
        </w:rPr>
        <w:t xml:space="preserve">We need better promotion of our associations, like SVDP, Legion of Mary. This would help in our overall vision, </w:t>
      </w:r>
      <w:r w:rsidR="00E805AF" w:rsidRPr="00A7276F">
        <w:rPr>
          <w:rFonts w:ascii="Bookman Old Style" w:hAnsi="Bookman Old Style"/>
          <w:color w:val="0070C0"/>
          <w:szCs w:val="22"/>
        </w:rPr>
        <w:t>e.g.</w:t>
      </w:r>
      <w:r w:rsidRPr="00A7276F">
        <w:rPr>
          <w:rFonts w:ascii="Bookman Old Style" w:hAnsi="Bookman Old Style"/>
          <w:color w:val="0070C0"/>
          <w:szCs w:val="22"/>
        </w:rPr>
        <w:t xml:space="preserve"> awareness of SVDP Special Works Conference that feeds the homeless and lonely</w:t>
      </w:r>
      <w:r w:rsidRPr="00A7276F">
        <w:rPr>
          <w:rFonts w:ascii="Bookman Old Style" w:hAnsi="Bookman Old Style"/>
          <w:i/>
          <w:color w:val="0070C0"/>
          <w:szCs w:val="22"/>
        </w:rPr>
        <w:t xml:space="preserve">.  </w:t>
      </w:r>
      <w:r w:rsidRPr="00A7276F">
        <w:rPr>
          <w:rFonts w:ascii="Bookman Old Style" w:hAnsi="Bookman Old Style"/>
          <w:color w:val="0070C0"/>
          <w:szCs w:val="22"/>
        </w:rPr>
        <w:t xml:space="preserve">Then there are the externals, the public signs of faith.  Someone passed on a Holy Spirit lapel badge to a woman and she passed it on to another.  </w:t>
      </w:r>
    </w:p>
    <w:p w14:paraId="16C84AF4" w14:textId="77777777" w:rsidR="00A7276F" w:rsidRPr="00A7276F" w:rsidRDefault="00A7276F" w:rsidP="00C74A8A">
      <w:pPr>
        <w:pStyle w:val="PlainText"/>
        <w:spacing w:before="100" w:beforeAutospacing="1" w:after="100" w:afterAutospacing="1" w:line="240" w:lineRule="auto"/>
        <w:contextualSpacing/>
        <w:jc w:val="both"/>
        <w:rPr>
          <w:rFonts w:ascii="Bookman Old Style" w:hAnsi="Bookman Old Style"/>
          <w:i/>
          <w:color w:val="0070C0"/>
          <w:szCs w:val="22"/>
        </w:rPr>
      </w:pPr>
    </w:p>
    <w:p w14:paraId="1CF03EFF" w14:textId="16E42B9F" w:rsidR="00C17509" w:rsidRPr="00A7276F"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A7276F">
        <w:rPr>
          <w:rFonts w:ascii="Bookman Old Style" w:hAnsi="Bookman Old Style"/>
          <w:i/>
          <w:color w:val="0070C0"/>
          <w:szCs w:val="22"/>
        </w:rPr>
        <w:t xml:space="preserve">Priests: </w:t>
      </w:r>
      <w:r w:rsidRPr="00A7276F">
        <w:rPr>
          <w:rFonts w:ascii="Bookman Old Style" w:hAnsi="Bookman Old Style"/>
          <w:color w:val="0070C0"/>
          <w:szCs w:val="22"/>
          <w:u w:val="single"/>
        </w:rPr>
        <w:t xml:space="preserve">Attitude </w:t>
      </w:r>
      <w:r w:rsidR="00E805AF" w:rsidRPr="00A7276F">
        <w:rPr>
          <w:rFonts w:ascii="Bookman Old Style" w:hAnsi="Bookman Old Style"/>
          <w:color w:val="0070C0"/>
          <w:szCs w:val="22"/>
          <w:u w:val="single"/>
        </w:rPr>
        <w:t>of</w:t>
      </w:r>
      <w:r w:rsidRPr="00A7276F">
        <w:rPr>
          <w:rFonts w:ascii="Bookman Old Style" w:hAnsi="Bookman Old Style"/>
          <w:color w:val="0070C0"/>
          <w:szCs w:val="22"/>
          <w:u w:val="single"/>
        </w:rPr>
        <w:t xml:space="preserve"> Laity:</w:t>
      </w:r>
      <w:r w:rsidRPr="00A7276F">
        <w:rPr>
          <w:rFonts w:ascii="Bookman Old Style" w:hAnsi="Bookman Old Style"/>
          <w:color w:val="0070C0"/>
          <w:szCs w:val="22"/>
        </w:rPr>
        <w:t xml:space="preserve"> Priests must allow parishioners to help.  Some priests are good at reaching out to the poor and do a lot.  Do clergy take parishioners for granted?  How seriously do they take us?  Do they treat their parishioners as equals? Are they patronising to us?  Priests should stick to priestly things so that their time is used for their pastoral work.  We need a culture among the clergy that is positive about delegation.  Even if we cannot get volunteers we should buy in the service so </w:t>
      </w:r>
      <w:r w:rsidR="00C74A8A">
        <w:rPr>
          <w:rFonts w:ascii="Bookman Old Style" w:hAnsi="Bookman Old Style"/>
          <w:color w:val="0070C0"/>
          <w:szCs w:val="22"/>
        </w:rPr>
        <w:t>they can do priestly things.</w:t>
      </w:r>
    </w:p>
    <w:p w14:paraId="47AD73A2" w14:textId="77777777" w:rsidR="00C17509" w:rsidRDefault="00C17509" w:rsidP="00C17509">
      <w:pPr>
        <w:rPr>
          <w:lang w:val="en-GB"/>
        </w:rPr>
      </w:pPr>
    </w:p>
    <w:p w14:paraId="6439F420" w14:textId="77777777" w:rsidR="00C17509" w:rsidRDefault="00C17509" w:rsidP="00C17509">
      <w:pPr>
        <w:rPr>
          <w:lang w:val="en-GB"/>
        </w:rPr>
      </w:pPr>
    </w:p>
    <w:p w14:paraId="1E576D82" w14:textId="4A6A1DEC" w:rsidR="00C74A8A" w:rsidRDefault="00C74A8A">
      <w:pPr>
        <w:rPr>
          <w:lang w:val="en-GB"/>
        </w:rPr>
      </w:pPr>
      <w:r>
        <w:rPr>
          <w:lang w:val="en-GB"/>
        </w:rPr>
        <w:br w:type="page"/>
      </w:r>
    </w:p>
    <w:p w14:paraId="1B10CDB3" w14:textId="77777777" w:rsidR="00E520F5" w:rsidRPr="00E520F5" w:rsidRDefault="00E520F5" w:rsidP="004524EF">
      <w:pPr>
        <w:pStyle w:val="Heading3"/>
        <w:rPr>
          <w:u w:val="single"/>
          <w:lang w:val="en-GB"/>
        </w:rPr>
      </w:pPr>
      <w:bookmarkStart w:id="15" w:name="_Toc448350484"/>
      <w:r w:rsidRPr="00E520F5">
        <w:rPr>
          <w:u w:val="single"/>
          <w:lang w:val="en-GB"/>
        </w:rPr>
        <w:lastRenderedPageBreak/>
        <w:t>Practical Examples</w:t>
      </w:r>
      <w:bookmarkEnd w:id="15"/>
    </w:p>
    <w:p w14:paraId="6EB00BB7" w14:textId="3B79DF0D" w:rsidR="00E520F5" w:rsidRPr="004524EF" w:rsidRDefault="004524EF" w:rsidP="004524EF">
      <w:pPr>
        <w:pStyle w:val="ListParagraph"/>
        <w:numPr>
          <w:ilvl w:val="0"/>
          <w:numId w:val="14"/>
        </w:numPr>
        <w:rPr>
          <w:rFonts w:ascii="Bookman Old Style" w:hAnsi="Bookman Old Style"/>
          <w:color w:val="0070C0"/>
          <w:lang w:val="en-GB"/>
        </w:rPr>
      </w:pPr>
      <w:r w:rsidRPr="004524EF">
        <w:rPr>
          <w:rFonts w:ascii="Bookman Old Style" w:hAnsi="Bookman Old Style"/>
          <w:color w:val="0070C0"/>
          <w:lang w:val="en-GB"/>
        </w:rPr>
        <w:t>Community life</w:t>
      </w:r>
    </w:p>
    <w:tbl>
      <w:tblPr>
        <w:tblStyle w:val="TableGrid2"/>
        <w:tblpPr w:leftFromText="180" w:rightFromText="180" w:horzAnchor="margin" w:tblpX="274" w:tblpY="836"/>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402"/>
      </w:tblGrid>
      <w:tr w:rsidR="00E520F5" w:rsidRPr="00E520F5" w14:paraId="10058B91" w14:textId="77777777" w:rsidTr="00C74A8A">
        <w:tc>
          <w:tcPr>
            <w:tcW w:w="5949" w:type="dxa"/>
          </w:tcPr>
          <w:p w14:paraId="72BE5474" w14:textId="77777777" w:rsidR="00E520F5" w:rsidRPr="00E520F5" w:rsidRDefault="00E520F5" w:rsidP="00C74A8A">
            <w:pPr>
              <w:keepNext/>
              <w:keepLines/>
              <w:spacing w:before="100" w:beforeAutospacing="1" w:after="100" w:afterAutospacing="1"/>
              <w:contextualSpacing/>
              <w:outlineLvl w:val="4"/>
              <w:rPr>
                <w:rFonts w:ascii="Bookman Old Style" w:eastAsiaTheme="majorEastAsia" w:hAnsi="Bookman Old Style" w:cstheme="majorBidi"/>
                <w:b/>
                <w:color w:val="2E74B5" w:themeColor="accent1" w:themeShade="BF"/>
              </w:rPr>
            </w:pPr>
            <w:r w:rsidRPr="00E520F5">
              <w:rPr>
                <w:rFonts w:ascii="Bookman Old Style" w:eastAsiaTheme="majorEastAsia" w:hAnsi="Bookman Old Style" w:cstheme="majorBidi"/>
                <w:b/>
                <w:color w:val="2E74B5" w:themeColor="accent1" w:themeShade="BF"/>
              </w:rPr>
              <w:t>Community life</w:t>
            </w:r>
          </w:p>
          <w:p w14:paraId="0ABAD26A" w14:textId="77777777" w:rsidR="00E520F5" w:rsidRPr="00E520F5" w:rsidRDefault="00E520F5" w:rsidP="00C74A8A">
            <w:pPr>
              <w:spacing w:before="100" w:beforeAutospacing="1" w:after="100" w:afterAutospacing="1"/>
              <w:contextualSpacing/>
              <w:rPr>
                <w:rFonts w:ascii="Bookman Old Style" w:hAnsi="Bookman Old Style"/>
                <w:i/>
                <w:color w:val="2E74B5" w:themeColor="accent1" w:themeShade="BF"/>
                <w:u w:val="single"/>
              </w:rPr>
            </w:pPr>
            <w:r w:rsidRPr="00E520F5">
              <w:rPr>
                <w:rFonts w:ascii="Bookman Old Style" w:hAnsi="Bookman Old Style"/>
                <w:i/>
                <w:color w:val="2E74B5" w:themeColor="accent1" w:themeShade="BF"/>
                <w:u w:val="single"/>
              </w:rPr>
              <w:t>The witness of a communitarian life</w:t>
            </w:r>
            <w:r w:rsidR="003770D0">
              <w:rPr>
                <w:rFonts w:ascii="Bookman Old Style" w:hAnsi="Bookman Old Style"/>
                <w:i/>
                <w:color w:val="2E74B5" w:themeColor="accent1" w:themeShade="BF"/>
                <w:u w:val="single"/>
              </w:rPr>
              <w:t>;</w:t>
            </w:r>
            <w:r w:rsidRPr="00E520F5">
              <w:rPr>
                <w:rFonts w:ascii="Bookman Old Style" w:hAnsi="Bookman Old Style"/>
                <w:i/>
                <w:color w:val="2E74B5" w:themeColor="accent1" w:themeShade="BF"/>
                <w:u w:val="single"/>
              </w:rPr>
              <w:t xml:space="preserve"> </w:t>
            </w:r>
            <w:r w:rsidR="003770D0">
              <w:rPr>
                <w:rFonts w:ascii="Bookman Old Style" w:hAnsi="Bookman Old Style"/>
                <w:i/>
                <w:color w:val="2E74B5" w:themeColor="accent1" w:themeShade="BF"/>
                <w:u w:val="single"/>
              </w:rPr>
              <w:t>‘</w:t>
            </w:r>
            <w:r w:rsidRPr="00E520F5">
              <w:rPr>
                <w:rFonts w:ascii="Bookman Old Style" w:hAnsi="Bookman Old Style"/>
                <w:i/>
                <w:color w:val="2E74B5" w:themeColor="accent1" w:themeShade="BF"/>
                <w:u w:val="single"/>
              </w:rPr>
              <w:t>lived and believed</w:t>
            </w:r>
            <w:r w:rsidR="003770D0">
              <w:rPr>
                <w:rFonts w:ascii="Bookman Old Style" w:hAnsi="Bookman Old Style"/>
                <w:i/>
                <w:color w:val="2E74B5" w:themeColor="accent1" w:themeShade="BF"/>
                <w:u w:val="single"/>
              </w:rPr>
              <w:t>’</w:t>
            </w:r>
          </w:p>
          <w:p w14:paraId="3C26F21E" w14:textId="77777777" w:rsidR="00E520F5" w:rsidRPr="00E520F5" w:rsidRDefault="00E520F5" w:rsidP="00C74A8A">
            <w:pPr>
              <w:spacing w:before="100" w:beforeAutospacing="1" w:after="100" w:afterAutospacing="1"/>
              <w:contextualSpacing/>
              <w:rPr>
                <w:rFonts w:ascii="Bookman Old Style" w:hAnsi="Bookman Old Style"/>
                <w:u w:val="single"/>
              </w:rPr>
            </w:pPr>
          </w:p>
          <w:p w14:paraId="3D2338EC" w14:textId="77777777" w:rsidR="00E520F5" w:rsidRPr="00E520F5" w:rsidRDefault="00E520F5" w:rsidP="00C74A8A">
            <w:pPr>
              <w:spacing w:before="100" w:beforeAutospacing="1" w:after="100" w:afterAutospacing="1"/>
              <w:contextualSpacing/>
              <w:rPr>
                <w:rFonts w:ascii="Bookman Old Style" w:hAnsi="Bookman Old Style"/>
                <w:b/>
              </w:rPr>
            </w:pPr>
            <w:r w:rsidRPr="00E520F5">
              <w:rPr>
                <w:rFonts w:ascii="Bookman Old Style" w:hAnsi="Bookman Old Style"/>
                <w:b/>
              </w:rPr>
              <w:t>Education</w:t>
            </w:r>
          </w:p>
          <w:p w14:paraId="0B4B8F47" w14:textId="77777777" w:rsidR="00E520F5" w:rsidRPr="00E520F5" w:rsidRDefault="00E520F5" w:rsidP="00C74A8A">
            <w:pPr>
              <w:numPr>
                <w:ilvl w:val="0"/>
                <w:numId w:val="1"/>
              </w:numPr>
              <w:spacing w:before="100" w:beforeAutospacing="1" w:after="100" w:afterAutospacing="1"/>
              <w:contextualSpacing/>
              <w:rPr>
                <w:rFonts w:ascii="Bookman Old Style" w:hAnsi="Bookman Old Style"/>
              </w:rPr>
            </w:pPr>
            <w:r w:rsidRPr="00E520F5">
              <w:rPr>
                <w:rFonts w:ascii="Bookman Old Style" w:hAnsi="Bookman Old Style"/>
              </w:rPr>
              <w:t>What does professed, celebrated, lived and prayed actually look like?</w:t>
            </w:r>
          </w:p>
          <w:p w14:paraId="6CC44C97" w14:textId="77777777" w:rsidR="00E520F5" w:rsidRPr="00E520F5" w:rsidRDefault="00E520F5" w:rsidP="00C74A8A">
            <w:pPr>
              <w:numPr>
                <w:ilvl w:val="0"/>
                <w:numId w:val="1"/>
              </w:numPr>
              <w:spacing w:before="100" w:beforeAutospacing="1" w:after="100" w:afterAutospacing="1"/>
              <w:contextualSpacing/>
              <w:rPr>
                <w:rFonts w:ascii="Bookman Old Style" w:hAnsi="Bookman Old Style"/>
              </w:rPr>
            </w:pPr>
            <w:r w:rsidRPr="00E520F5">
              <w:rPr>
                <w:rFonts w:ascii="Bookman Old Style" w:hAnsi="Bookman Old Style"/>
              </w:rPr>
              <w:t>Professed</w:t>
            </w:r>
          </w:p>
          <w:p w14:paraId="41BB26BB"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The importance of understanding the faith both Creed and practice.</w:t>
            </w:r>
          </w:p>
          <w:p w14:paraId="43C9A0BC"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The duty of parents to form their children</w:t>
            </w:r>
          </w:p>
          <w:p w14:paraId="29282D1B"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Catholic schools to assist in this process</w:t>
            </w:r>
          </w:p>
          <w:p w14:paraId="0557325D" w14:textId="77777777" w:rsidR="00E520F5" w:rsidRPr="00E520F5" w:rsidRDefault="00E520F5" w:rsidP="00C74A8A">
            <w:pPr>
              <w:numPr>
                <w:ilvl w:val="0"/>
                <w:numId w:val="1"/>
              </w:numPr>
              <w:spacing w:before="100" w:beforeAutospacing="1" w:after="100" w:afterAutospacing="1"/>
              <w:contextualSpacing/>
              <w:rPr>
                <w:rFonts w:ascii="Bookman Old Style" w:hAnsi="Bookman Old Style"/>
              </w:rPr>
            </w:pPr>
            <w:r w:rsidRPr="00E520F5">
              <w:rPr>
                <w:rFonts w:ascii="Bookman Old Style" w:hAnsi="Bookman Old Style"/>
              </w:rPr>
              <w:t>Celebrated</w:t>
            </w:r>
          </w:p>
          <w:p w14:paraId="7D33CD2F"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Why is the Sunday Eucharist important as a gathering of community?</w:t>
            </w:r>
          </w:p>
          <w:p w14:paraId="47537524"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What value do the sacraments have for my life? What does each ‘give’ me?</w:t>
            </w:r>
          </w:p>
          <w:p w14:paraId="67C1C3A9"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Highlight obstacles to faith and community and how we can overcome them</w:t>
            </w:r>
          </w:p>
          <w:p w14:paraId="0F7C2594" w14:textId="77777777" w:rsidR="00E520F5" w:rsidRPr="00E520F5" w:rsidRDefault="00E520F5" w:rsidP="00C74A8A">
            <w:pPr>
              <w:numPr>
                <w:ilvl w:val="0"/>
                <w:numId w:val="1"/>
              </w:numPr>
              <w:spacing w:before="100" w:beforeAutospacing="1" w:after="100" w:afterAutospacing="1"/>
              <w:contextualSpacing/>
              <w:rPr>
                <w:rFonts w:ascii="Bookman Old Style" w:hAnsi="Bookman Old Style"/>
              </w:rPr>
            </w:pPr>
            <w:r w:rsidRPr="00E520F5">
              <w:rPr>
                <w:rFonts w:ascii="Bookman Old Style" w:hAnsi="Bookman Old Style"/>
              </w:rPr>
              <w:t>Lived</w:t>
            </w:r>
          </w:p>
          <w:p w14:paraId="28BA69EC"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Teaching the Ten Commandments.</w:t>
            </w:r>
          </w:p>
          <w:p w14:paraId="127E3D55"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Witness</w:t>
            </w:r>
          </w:p>
          <w:p w14:paraId="10039B02" w14:textId="77777777" w:rsidR="00E520F5" w:rsidRPr="00E520F5" w:rsidRDefault="00E520F5" w:rsidP="00C74A8A">
            <w:pPr>
              <w:numPr>
                <w:ilvl w:val="0"/>
                <w:numId w:val="1"/>
              </w:numPr>
              <w:spacing w:before="100" w:beforeAutospacing="1" w:after="100" w:afterAutospacing="1"/>
              <w:contextualSpacing/>
              <w:rPr>
                <w:rFonts w:ascii="Bookman Old Style" w:hAnsi="Bookman Old Style"/>
              </w:rPr>
            </w:pPr>
            <w:r w:rsidRPr="00E520F5">
              <w:rPr>
                <w:rFonts w:ascii="Bookman Old Style" w:hAnsi="Bookman Old Style"/>
              </w:rPr>
              <w:t>Prayed</w:t>
            </w:r>
          </w:p>
          <w:p w14:paraId="755E46E2"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The importance of prayer; public, personal, family and in groups</w:t>
            </w:r>
          </w:p>
          <w:p w14:paraId="3CD23DEB" w14:textId="77777777" w:rsidR="00E520F5" w:rsidRPr="00E520F5" w:rsidRDefault="00E520F5" w:rsidP="00C74A8A">
            <w:pPr>
              <w:numPr>
                <w:ilvl w:val="0"/>
                <w:numId w:val="1"/>
              </w:numPr>
              <w:spacing w:before="100" w:beforeAutospacing="1" w:after="100" w:afterAutospacing="1"/>
              <w:contextualSpacing/>
              <w:rPr>
                <w:rFonts w:ascii="Bookman Old Style" w:hAnsi="Bookman Old Style"/>
              </w:rPr>
            </w:pPr>
            <w:r w:rsidRPr="00E520F5">
              <w:rPr>
                <w:rFonts w:ascii="Bookman Old Style" w:hAnsi="Bookman Old Style"/>
              </w:rPr>
              <w:t>Expressing love and protecting unity</w:t>
            </w:r>
          </w:p>
          <w:p w14:paraId="689E36E9"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The effect of a critical spirit on our witness</w:t>
            </w:r>
          </w:p>
          <w:p w14:paraId="18AD80FB" w14:textId="77777777" w:rsidR="00E520F5" w:rsidRPr="00E520F5" w:rsidRDefault="00E520F5" w:rsidP="00C74A8A">
            <w:pPr>
              <w:numPr>
                <w:ilvl w:val="1"/>
                <w:numId w:val="1"/>
              </w:numPr>
              <w:spacing w:before="100" w:beforeAutospacing="1" w:after="100" w:afterAutospacing="1"/>
              <w:contextualSpacing/>
              <w:rPr>
                <w:rFonts w:ascii="Bookman Old Style" w:hAnsi="Bookman Old Style"/>
              </w:rPr>
            </w:pPr>
            <w:r w:rsidRPr="00E520F5">
              <w:rPr>
                <w:rFonts w:ascii="Bookman Old Style" w:hAnsi="Bookman Old Style"/>
              </w:rPr>
              <w:t>Individuals/groups building up each other in love</w:t>
            </w:r>
          </w:p>
          <w:p w14:paraId="5339EC15" w14:textId="77777777" w:rsidR="00E520F5" w:rsidRPr="00E520F5" w:rsidRDefault="00E520F5" w:rsidP="00C74A8A">
            <w:pPr>
              <w:spacing w:before="100" w:beforeAutospacing="1" w:after="100" w:afterAutospacing="1"/>
              <w:contextualSpacing/>
              <w:rPr>
                <w:rFonts w:ascii="Bookman Old Style" w:hAnsi="Bookman Old Style"/>
                <w:b/>
              </w:rPr>
            </w:pPr>
            <w:r w:rsidRPr="00E520F5">
              <w:rPr>
                <w:rFonts w:ascii="Bookman Old Style" w:hAnsi="Bookman Old Style"/>
                <w:b/>
              </w:rPr>
              <w:t>People, places and events</w:t>
            </w:r>
          </w:p>
          <w:p w14:paraId="7022C5BB" w14:textId="77777777" w:rsidR="00E520F5" w:rsidRPr="00E520F5" w:rsidRDefault="00E520F5" w:rsidP="00C74A8A">
            <w:pPr>
              <w:spacing w:before="100" w:beforeAutospacing="1" w:after="100" w:afterAutospacing="1"/>
              <w:ind w:left="360"/>
              <w:contextualSpacing/>
              <w:rPr>
                <w:rFonts w:ascii="Bookman Old Style" w:hAnsi="Bookman Old Style"/>
              </w:rPr>
            </w:pPr>
            <w:r w:rsidRPr="00E520F5">
              <w:rPr>
                <w:rFonts w:ascii="Bookman Old Style" w:hAnsi="Bookman Old Style"/>
              </w:rPr>
              <w:t>Professed</w:t>
            </w:r>
          </w:p>
          <w:p w14:paraId="01088A8D"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Support for the ‘special’ role of the priest in orchestrating faith formation e.g. religious, cleric, lay involvement</w:t>
            </w:r>
          </w:p>
          <w:p w14:paraId="3FB80130"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Appointment of parish or diocesan catechists</w:t>
            </w:r>
          </w:p>
          <w:p w14:paraId="11127099"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Programmes for adult, young adults and parent faith formation</w:t>
            </w:r>
          </w:p>
          <w:p w14:paraId="0B765A94"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Produce handy / basic catechesis relevant for people and culture of today.</w:t>
            </w:r>
          </w:p>
          <w:p w14:paraId="567D8DB2"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Handy leaflet on what parish life aspires to be from a faith perspective</w:t>
            </w:r>
          </w:p>
          <w:p w14:paraId="29B1CCC4"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Encourage faith based groups within parishes/diocese to ask and receive faith formation specific to their apostolates.</w:t>
            </w:r>
          </w:p>
          <w:p w14:paraId="250952A5" w14:textId="77777777" w:rsidR="00E520F5" w:rsidRPr="00E520F5" w:rsidRDefault="00E520F5" w:rsidP="00C74A8A">
            <w:pPr>
              <w:spacing w:before="100" w:beforeAutospacing="1" w:after="100" w:afterAutospacing="1"/>
              <w:ind w:left="360"/>
              <w:contextualSpacing/>
              <w:rPr>
                <w:rFonts w:ascii="Bookman Old Style" w:hAnsi="Bookman Old Style"/>
              </w:rPr>
            </w:pPr>
            <w:r w:rsidRPr="00E520F5">
              <w:rPr>
                <w:rFonts w:ascii="Bookman Old Style" w:hAnsi="Bookman Old Style"/>
              </w:rPr>
              <w:t>Celebrated</w:t>
            </w:r>
          </w:p>
          <w:p w14:paraId="71B45CCE"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lastRenderedPageBreak/>
              <w:t>Set up liturgy teams for preparation of component parts of special Liturgies (Easter, Christmas, Sacraments, Bishop/Diocesan liturgies)</w:t>
            </w:r>
          </w:p>
          <w:p w14:paraId="2F593503"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 xml:space="preserve">Witness to the width and variety of the parish / diocesan family through participation of ALL agencies (families, school, religious, groups, clerics) at specially prepared liturgies. These could be at schools, in parishes or Cathedral.  </w:t>
            </w:r>
          </w:p>
          <w:p w14:paraId="0C537668"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Homilist coaching courses - Readers coaching</w:t>
            </w:r>
          </w:p>
          <w:p w14:paraId="78F21DBD"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Diocesan Musicians forum (cantors and choice of hymns)</w:t>
            </w:r>
          </w:p>
          <w:p w14:paraId="7B6BD112"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 xml:space="preserve">Set up parish /school Youth groups for liturgy prep </w:t>
            </w:r>
          </w:p>
          <w:p w14:paraId="724091A7" w14:textId="77777777" w:rsidR="00E520F5" w:rsidRPr="00E520F5" w:rsidRDefault="00E520F5" w:rsidP="00C74A8A">
            <w:pPr>
              <w:numPr>
                <w:ilvl w:val="0"/>
                <w:numId w:val="4"/>
              </w:numPr>
              <w:spacing w:before="100" w:beforeAutospacing="1" w:after="100" w:afterAutospacing="1"/>
              <w:contextualSpacing/>
              <w:rPr>
                <w:rFonts w:ascii="Bookman Old Style" w:hAnsi="Bookman Old Style"/>
              </w:rPr>
            </w:pPr>
            <w:r w:rsidRPr="00E520F5">
              <w:rPr>
                <w:rFonts w:ascii="Bookman Old Style" w:hAnsi="Bookman Old Style"/>
              </w:rPr>
              <w:t>Parish welcoming teams</w:t>
            </w:r>
          </w:p>
          <w:p w14:paraId="3220A616" w14:textId="77777777" w:rsidR="00E520F5" w:rsidRPr="00E520F5" w:rsidRDefault="00E520F5" w:rsidP="00C74A8A">
            <w:pPr>
              <w:spacing w:before="100" w:beforeAutospacing="1" w:after="100" w:afterAutospacing="1"/>
              <w:ind w:left="360"/>
              <w:contextualSpacing/>
              <w:rPr>
                <w:rFonts w:ascii="Bookman Old Style" w:hAnsi="Bookman Old Style"/>
              </w:rPr>
            </w:pPr>
            <w:r w:rsidRPr="00E520F5">
              <w:rPr>
                <w:rFonts w:ascii="Bookman Old Style" w:hAnsi="Bookman Old Style"/>
              </w:rPr>
              <w:t>Lived</w:t>
            </w:r>
          </w:p>
          <w:p w14:paraId="29905B8E" w14:textId="77777777" w:rsidR="00E520F5" w:rsidRPr="00E520F5" w:rsidRDefault="00E520F5" w:rsidP="00C74A8A">
            <w:pPr>
              <w:numPr>
                <w:ilvl w:val="0"/>
                <w:numId w:val="5"/>
              </w:numPr>
              <w:spacing w:before="100" w:beforeAutospacing="1" w:after="100" w:afterAutospacing="1"/>
              <w:contextualSpacing/>
              <w:rPr>
                <w:rFonts w:ascii="Bookman Old Style" w:hAnsi="Bookman Old Style"/>
              </w:rPr>
            </w:pPr>
            <w:r w:rsidRPr="00E520F5">
              <w:rPr>
                <w:rFonts w:ascii="Bookman Old Style" w:hAnsi="Bookman Old Style"/>
              </w:rPr>
              <w:t>See above ‘professed’</w:t>
            </w:r>
          </w:p>
          <w:p w14:paraId="22152DF4" w14:textId="77777777" w:rsidR="00E520F5" w:rsidRPr="00E520F5" w:rsidRDefault="00E520F5" w:rsidP="00C74A8A">
            <w:pPr>
              <w:spacing w:before="100" w:beforeAutospacing="1" w:after="100" w:afterAutospacing="1"/>
              <w:ind w:left="360"/>
              <w:contextualSpacing/>
              <w:rPr>
                <w:rFonts w:ascii="Bookman Old Style" w:hAnsi="Bookman Old Style"/>
              </w:rPr>
            </w:pPr>
            <w:r w:rsidRPr="00E520F5">
              <w:rPr>
                <w:rFonts w:ascii="Bookman Old Style" w:hAnsi="Bookman Old Style"/>
              </w:rPr>
              <w:t>Prayed</w:t>
            </w:r>
          </w:p>
          <w:p w14:paraId="2190BB8A" w14:textId="77777777" w:rsidR="00E520F5" w:rsidRPr="00E520F5" w:rsidRDefault="00E520F5" w:rsidP="00C74A8A">
            <w:pPr>
              <w:numPr>
                <w:ilvl w:val="0"/>
                <w:numId w:val="5"/>
              </w:numPr>
              <w:spacing w:before="100" w:beforeAutospacing="1" w:after="100" w:afterAutospacing="1"/>
              <w:contextualSpacing/>
              <w:rPr>
                <w:rFonts w:ascii="Bookman Old Style" w:hAnsi="Bookman Old Style"/>
              </w:rPr>
            </w:pPr>
            <w:r w:rsidRPr="00E520F5">
              <w:rPr>
                <w:rFonts w:ascii="Bookman Old Style" w:hAnsi="Bookman Old Style"/>
              </w:rPr>
              <w:t>Introduce opening and closing prayers as the norm for each meeting and event within the parish and diocese</w:t>
            </w:r>
          </w:p>
          <w:p w14:paraId="48776510" w14:textId="77777777" w:rsidR="00E520F5" w:rsidRPr="00E520F5" w:rsidRDefault="00E520F5" w:rsidP="00C74A8A">
            <w:pPr>
              <w:numPr>
                <w:ilvl w:val="0"/>
                <w:numId w:val="5"/>
              </w:numPr>
              <w:spacing w:before="100" w:beforeAutospacing="1" w:after="100" w:afterAutospacing="1"/>
              <w:contextualSpacing/>
              <w:rPr>
                <w:rFonts w:ascii="Bookman Old Style" w:hAnsi="Bookman Old Style"/>
              </w:rPr>
            </w:pPr>
            <w:r w:rsidRPr="00E520F5">
              <w:rPr>
                <w:rFonts w:ascii="Bookman Old Style" w:hAnsi="Bookman Old Style"/>
              </w:rPr>
              <w:t xml:space="preserve">Choose young people to construct and offer bidding prayers at special liturgies </w:t>
            </w:r>
            <w:r w:rsidR="00E805AF" w:rsidRPr="00E520F5">
              <w:rPr>
                <w:rFonts w:ascii="Bookman Old Style" w:hAnsi="Bookman Old Style"/>
              </w:rPr>
              <w:t>Inc.</w:t>
            </w:r>
            <w:r w:rsidRPr="00E520F5">
              <w:rPr>
                <w:rFonts w:ascii="Bookman Old Style" w:hAnsi="Bookman Old Style"/>
              </w:rPr>
              <w:t xml:space="preserve"> Sunday</w:t>
            </w:r>
          </w:p>
          <w:p w14:paraId="276CFF0A" w14:textId="77777777" w:rsidR="00E520F5" w:rsidRPr="00E520F5" w:rsidRDefault="00E520F5" w:rsidP="00C74A8A">
            <w:pPr>
              <w:numPr>
                <w:ilvl w:val="0"/>
                <w:numId w:val="5"/>
              </w:numPr>
              <w:spacing w:before="100" w:beforeAutospacing="1" w:after="100" w:afterAutospacing="1"/>
              <w:contextualSpacing/>
              <w:rPr>
                <w:rFonts w:ascii="Bookman Old Style" w:hAnsi="Bookman Old Style"/>
              </w:rPr>
            </w:pPr>
            <w:r w:rsidRPr="00E520F5">
              <w:rPr>
                <w:rFonts w:ascii="Bookman Old Style" w:hAnsi="Bookman Old Style"/>
              </w:rPr>
              <w:t>Teach practically on family prayer giving illustrations and examples</w:t>
            </w:r>
          </w:p>
          <w:p w14:paraId="1B80EF83" w14:textId="77777777" w:rsidR="00E520F5" w:rsidRPr="00E520F5" w:rsidRDefault="00E520F5" w:rsidP="00C74A8A">
            <w:pPr>
              <w:numPr>
                <w:ilvl w:val="0"/>
                <w:numId w:val="5"/>
              </w:numPr>
              <w:spacing w:before="100" w:beforeAutospacing="1" w:after="100" w:afterAutospacing="1"/>
              <w:contextualSpacing/>
              <w:rPr>
                <w:rFonts w:ascii="Bookman Old Style" w:hAnsi="Bookman Old Style"/>
              </w:rPr>
            </w:pPr>
            <w:r w:rsidRPr="00E520F5">
              <w:rPr>
                <w:rFonts w:ascii="Bookman Old Style" w:hAnsi="Bookman Old Style"/>
              </w:rPr>
              <w:t>Encourage and support lay and clerical prayer group meetings and events of every kind</w:t>
            </w:r>
          </w:p>
          <w:p w14:paraId="3C713601" w14:textId="77777777" w:rsidR="00E520F5" w:rsidRPr="00E520F5" w:rsidRDefault="00E520F5" w:rsidP="00C74A8A">
            <w:pPr>
              <w:spacing w:before="100" w:beforeAutospacing="1" w:after="100" w:afterAutospacing="1"/>
              <w:ind w:left="360"/>
              <w:contextualSpacing/>
              <w:rPr>
                <w:rFonts w:ascii="Bookman Old Style" w:hAnsi="Bookman Old Style"/>
              </w:rPr>
            </w:pPr>
            <w:r w:rsidRPr="00E520F5">
              <w:rPr>
                <w:rFonts w:ascii="Bookman Old Style" w:hAnsi="Bookman Old Style"/>
              </w:rPr>
              <w:t>Unity</w:t>
            </w:r>
          </w:p>
          <w:p w14:paraId="5E318DCB" w14:textId="77777777" w:rsidR="00E520F5" w:rsidRPr="00E520F5" w:rsidRDefault="00E520F5" w:rsidP="00C74A8A">
            <w:pPr>
              <w:numPr>
                <w:ilvl w:val="0"/>
                <w:numId w:val="6"/>
              </w:numPr>
              <w:spacing w:before="100" w:beforeAutospacing="1" w:after="100" w:afterAutospacing="1"/>
              <w:contextualSpacing/>
              <w:rPr>
                <w:rFonts w:ascii="Bookman Old Style" w:hAnsi="Bookman Old Style"/>
              </w:rPr>
            </w:pPr>
            <w:r w:rsidRPr="00E520F5">
              <w:rPr>
                <w:rFonts w:ascii="Bookman Old Style" w:hAnsi="Bookman Old Style"/>
              </w:rPr>
              <w:t>Teach, illustrate and promote the value and effect of parish and diocesan community and the importance of protecting its unity</w:t>
            </w:r>
          </w:p>
          <w:p w14:paraId="2E197EE3" w14:textId="77777777" w:rsidR="00E520F5" w:rsidRDefault="00E520F5" w:rsidP="00C74A8A">
            <w:pPr>
              <w:spacing w:before="100" w:beforeAutospacing="1" w:after="100" w:afterAutospacing="1"/>
              <w:contextualSpacing/>
              <w:rPr>
                <w:rFonts w:ascii="Bookman Old Style" w:hAnsi="Bookman Old Style"/>
                <w:u w:val="single"/>
              </w:rPr>
            </w:pPr>
          </w:p>
          <w:p w14:paraId="232591A6" w14:textId="77777777" w:rsidR="00E520F5" w:rsidRPr="00E520F5" w:rsidRDefault="00E520F5" w:rsidP="00C74A8A">
            <w:pPr>
              <w:spacing w:before="100" w:beforeAutospacing="1" w:after="100" w:afterAutospacing="1"/>
              <w:contextualSpacing/>
              <w:rPr>
                <w:rFonts w:ascii="Bookman Old Style" w:hAnsi="Bookman Old Style"/>
                <w:u w:val="single"/>
              </w:rPr>
            </w:pPr>
          </w:p>
        </w:tc>
        <w:tc>
          <w:tcPr>
            <w:tcW w:w="3402" w:type="dxa"/>
          </w:tcPr>
          <w:p w14:paraId="73515635" w14:textId="77777777" w:rsidR="00E520F5" w:rsidRPr="00E520F5" w:rsidRDefault="00E520F5" w:rsidP="00C74A8A">
            <w:pPr>
              <w:spacing w:before="100" w:beforeAutospacing="1" w:after="100" w:afterAutospacing="1"/>
              <w:contextualSpacing/>
              <w:rPr>
                <w:rFonts w:ascii="Bookman Old Style" w:hAnsi="Bookman Old Style"/>
              </w:rPr>
            </w:pPr>
          </w:p>
          <w:p w14:paraId="12652558" w14:textId="77777777" w:rsidR="00E520F5" w:rsidRDefault="00E520F5" w:rsidP="00C74A8A">
            <w:pPr>
              <w:spacing w:before="100" w:beforeAutospacing="1" w:after="100" w:afterAutospacing="1"/>
              <w:contextualSpacing/>
              <w:rPr>
                <w:rFonts w:ascii="Bookman Old Style" w:hAnsi="Bookman Old Style"/>
              </w:rPr>
            </w:pPr>
          </w:p>
          <w:p w14:paraId="4D565EA2" w14:textId="77777777" w:rsidR="00E520F5" w:rsidRDefault="00E520F5" w:rsidP="00C74A8A">
            <w:pPr>
              <w:spacing w:before="100" w:beforeAutospacing="1" w:after="100" w:afterAutospacing="1"/>
              <w:contextualSpacing/>
              <w:rPr>
                <w:rFonts w:ascii="Bookman Old Style" w:hAnsi="Bookman Old Style"/>
              </w:rPr>
            </w:pPr>
          </w:p>
          <w:p w14:paraId="05795980" w14:textId="77777777" w:rsidR="00E520F5" w:rsidRDefault="00E520F5" w:rsidP="00C74A8A">
            <w:pPr>
              <w:spacing w:before="100" w:beforeAutospacing="1" w:after="100" w:afterAutospacing="1"/>
              <w:contextualSpacing/>
              <w:rPr>
                <w:rFonts w:ascii="Bookman Old Style" w:hAnsi="Bookman Old Style"/>
              </w:rPr>
            </w:pPr>
          </w:p>
          <w:p w14:paraId="1B6B4584" w14:textId="77777777" w:rsidR="00E520F5" w:rsidRDefault="00E520F5" w:rsidP="00C74A8A">
            <w:pPr>
              <w:spacing w:before="100" w:beforeAutospacing="1" w:after="100" w:afterAutospacing="1"/>
              <w:contextualSpacing/>
              <w:rPr>
                <w:rFonts w:ascii="Bookman Old Style" w:hAnsi="Bookman Old Style"/>
              </w:rPr>
            </w:pPr>
          </w:p>
          <w:p w14:paraId="7D568D66" w14:textId="77777777" w:rsidR="00E520F5" w:rsidRDefault="00E520F5" w:rsidP="00C74A8A">
            <w:pPr>
              <w:spacing w:before="100" w:beforeAutospacing="1" w:after="100" w:afterAutospacing="1"/>
              <w:contextualSpacing/>
              <w:rPr>
                <w:rFonts w:ascii="Bookman Old Style" w:hAnsi="Bookman Old Style"/>
              </w:rPr>
            </w:pPr>
          </w:p>
          <w:p w14:paraId="7C7B87F3" w14:textId="77777777" w:rsidR="00E520F5" w:rsidRPr="00E520F5" w:rsidRDefault="00E520F5" w:rsidP="00C74A8A">
            <w:pPr>
              <w:spacing w:before="100" w:beforeAutospacing="1" w:after="100" w:afterAutospacing="1"/>
              <w:contextualSpacing/>
              <w:rPr>
                <w:rFonts w:ascii="Bookman Old Style" w:hAnsi="Bookman Old Style"/>
                <w:color w:val="C00000"/>
              </w:rPr>
            </w:pPr>
            <w:r w:rsidRPr="00E520F5">
              <w:rPr>
                <w:rFonts w:ascii="Bookman Old Style" w:hAnsi="Bookman Old Style"/>
              </w:rPr>
              <w:t>‘</w:t>
            </w:r>
            <w:r w:rsidRPr="00E520F5">
              <w:rPr>
                <w:rFonts w:ascii="Bookman Old Style" w:hAnsi="Bookman Old Style"/>
                <w:color w:val="C00000"/>
              </w:rPr>
              <w:t>And they devoted themselves to the Apostles’ teaching and fellowship, to the breaking of bread and the prayers. And day by day attending the temple together and breaking bread in their homes they partook of food with glad and generous hearts and praising God and having favour with all people. And the Lord added to their number day by day those who were being saved’</w:t>
            </w:r>
          </w:p>
          <w:p w14:paraId="2A1B65E5" w14:textId="77777777" w:rsidR="00E520F5" w:rsidRPr="00E520F5" w:rsidRDefault="00E520F5" w:rsidP="00C74A8A">
            <w:pPr>
              <w:spacing w:before="100" w:beforeAutospacing="1" w:after="100" w:afterAutospacing="1"/>
              <w:contextualSpacing/>
              <w:rPr>
                <w:rFonts w:ascii="Bookman Old Style" w:hAnsi="Bookman Old Style"/>
                <w:color w:val="C00000"/>
              </w:rPr>
            </w:pPr>
          </w:p>
          <w:p w14:paraId="405EB0F6" w14:textId="77777777" w:rsidR="00C74A8A" w:rsidRDefault="00C74A8A" w:rsidP="00C74A8A">
            <w:pPr>
              <w:spacing w:before="100" w:beforeAutospacing="1" w:after="100" w:afterAutospacing="1"/>
              <w:contextualSpacing/>
              <w:rPr>
                <w:rFonts w:ascii="Bookman Old Style" w:hAnsi="Bookman Old Style"/>
                <w:color w:val="C00000"/>
              </w:rPr>
            </w:pPr>
          </w:p>
          <w:p w14:paraId="799930AC" w14:textId="77777777" w:rsidR="00C74A8A" w:rsidRDefault="00C74A8A" w:rsidP="00C74A8A">
            <w:pPr>
              <w:spacing w:before="100" w:beforeAutospacing="1" w:after="100" w:afterAutospacing="1"/>
              <w:contextualSpacing/>
              <w:rPr>
                <w:rFonts w:ascii="Bookman Old Style" w:hAnsi="Bookman Old Style"/>
                <w:color w:val="C00000"/>
              </w:rPr>
            </w:pPr>
          </w:p>
          <w:p w14:paraId="19D980F6" w14:textId="77777777" w:rsidR="00C74A8A" w:rsidRDefault="00C74A8A" w:rsidP="00C74A8A">
            <w:pPr>
              <w:spacing w:before="100" w:beforeAutospacing="1" w:after="100" w:afterAutospacing="1"/>
              <w:contextualSpacing/>
              <w:rPr>
                <w:rFonts w:ascii="Bookman Old Style" w:hAnsi="Bookman Old Style"/>
                <w:color w:val="C00000"/>
              </w:rPr>
            </w:pPr>
          </w:p>
          <w:p w14:paraId="7820DC54" w14:textId="04ED2CBA" w:rsidR="00E520F5" w:rsidRPr="00E520F5" w:rsidRDefault="00E520F5" w:rsidP="00C74A8A">
            <w:pPr>
              <w:spacing w:before="100" w:beforeAutospacing="1" w:after="100" w:afterAutospacing="1"/>
              <w:contextualSpacing/>
              <w:rPr>
                <w:rFonts w:ascii="Bookman Old Style" w:hAnsi="Bookman Old Style"/>
                <w:color w:val="C00000"/>
              </w:rPr>
            </w:pPr>
            <w:r w:rsidRPr="00E520F5">
              <w:rPr>
                <w:rFonts w:ascii="Bookman Old Style" w:hAnsi="Bookman Old Style"/>
                <w:color w:val="C00000"/>
              </w:rPr>
              <w:t>For faith to be transmitted it must be professed, celebrated, lived and prayed’.</w:t>
            </w:r>
          </w:p>
          <w:p w14:paraId="1FB17010" w14:textId="77777777" w:rsidR="00E520F5" w:rsidRPr="00E520F5" w:rsidRDefault="00E520F5" w:rsidP="00C74A8A">
            <w:pPr>
              <w:spacing w:before="100" w:beforeAutospacing="1" w:after="100" w:afterAutospacing="1"/>
              <w:contextualSpacing/>
              <w:rPr>
                <w:rFonts w:ascii="Bookman Old Style" w:hAnsi="Bookman Old Style"/>
                <w:color w:val="C00000"/>
              </w:rPr>
            </w:pPr>
          </w:p>
          <w:p w14:paraId="7524DEDD" w14:textId="77777777" w:rsidR="00E520F5" w:rsidRPr="00E520F5" w:rsidRDefault="00E520F5" w:rsidP="00C74A8A">
            <w:pPr>
              <w:spacing w:before="100" w:beforeAutospacing="1" w:after="100" w:afterAutospacing="1"/>
              <w:contextualSpacing/>
              <w:rPr>
                <w:rFonts w:ascii="Bookman Old Style" w:hAnsi="Bookman Old Style"/>
                <w:color w:val="C00000"/>
              </w:rPr>
            </w:pPr>
          </w:p>
          <w:p w14:paraId="2286C850" w14:textId="77777777" w:rsidR="00E520F5" w:rsidRPr="00E520F5" w:rsidRDefault="00E520F5" w:rsidP="00C74A8A">
            <w:pPr>
              <w:spacing w:before="100" w:beforeAutospacing="1" w:after="100" w:afterAutospacing="1"/>
              <w:contextualSpacing/>
              <w:rPr>
                <w:rFonts w:ascii="Bookman Old Style" w:hAnsi="Bookman Old Style"/>
              </w:rPr>
            </w:pPr>
          </w:p>
          <w:p w14:paraId="27BF5AA3" w14:textId="77777777" w:rsidR="00E520F5" w:rsidRPr="00E520F5" w:rsidRDefault="00E520F5" w:rsidP="00C74A8A">
            <w:pPr>
              <w:spacing w:before="100" w:beforeAutospacing="1" w:after="100" w:afterAutospacing="1"/>
              <w:contextualSpacing/>
              <w:rPr>
                <w:rFonts w:ascii="Bookman Old Style" w:hAnsi="Bookman Old Style"/>
              </w:rPr>
            </w:pPr>
          </w:p>
          <w:p w14:paraId="7304F42E" w14:textId="77777777" w:rsidR="00E520F5" w:rsidRPr="00E520F5" w:rsidRDefault="00E520F5" w:rsidP="00C74A8A">
            <w:pPr>
              <w:spacing w:before="100" w:beforeAutospacing="1" w:after="100" w:afterAutospacing="1"/>
              <w:contextualSpacing/>
              <w:rPr>
                <w:rFonts w:ascii="Bookman Old Style" w:hAnsi="Bookman Old Style"/>
              </w:rPr>
            </w:pPr>
          </w:p>
          <w:p w14:paraId="2018882B" w14:textId="77777777" w:rsidR="00E520F5" w:rsidRPr="00E520F5" w:rsidRDefault="00E520F5" w:rsidP="00C74A8A">
            <w:pPr>
              <w:spacing w:before="100" w:beforeAutospacing="1" w:after="100" w:afterAutospacing="1"/>
              <w:contextualSpacing/>
              <w:rPr>
                <w:rFonts w:ascii="Bookman Old Style" w:hAnsi="Bookman Old Style"/>
              </w:rPr>
            </w:pPr>
          </w:p>
          <w:p w14:paraId="682C8C0C" w14:textId="77777777" w:rsidR="00E520F5" w:rsidRPr="00E520F5" w:rsidRDefault="00E520F5" w:rsidP="00C74A8A">
            <w:pPr>
              <w:spacing w:before="100" w:beforeAutospacing="1" w:after="100" w:afterAutospacing="1"/>
              <w:contextualSpacing/>
              <w:rPr>
                <w:rFonts w:ascii="Bookman Old Style" w:hAnsi="Bookman Old Style"/>
              </w:rPr>
            </w:pPr>
            <w:r w:rsidRPr="00E520F5">
              <w:rPr>
                <w:rFonts w:ascii="Bookman Old Style" w:hAnsi="Bookman Old Style"/>
                <w:color w:val="C00000"/>
              </w:rPr>
              <w:t>The Priest has a special role in the formation of adults, young adults and parents and should solicit help from clerics, religious and laity in performing this task. Can 776</w:t>
            </w:r>
          </w:p>
        </w:tc>
      </w:tr>
    </w:tbl>
    <w:p w14:paraId="3FC80009" w14:textId="5A0780B7" w:rsidR="00C74A8A" w:rsidRDefault="00C74A8A" w:rsidP="00E520F5">
      <w:pPr>
        <w:rPr>
          <w:lang w:val="en-GB"/>
        </w:rPr>
      </w:pPr>
    </w:p>
    <w:p w14:paraId="6CE1C21F" w14:textId="77777777" w:rsidR="00C74A8A" w:rsidRDefault="00C74A8A">
      <w:pPr>
        <w:rPr>
          <w:lang w:val="en-GB"/>
        </w:rPr>
      </w:pPr>
      <w:r>
        <w:rPr>
          <w:lang w:val="en-GB"/>
        </w:rPr>
        <w:br w:type="page"/>
      </w:r>
    </w:p>
    <w:p w14:paraId="76B6223F" w14:textId="77777777" w:rsidR="00413223" w:rsidRPr="00DE714A" w:rsidRDefault="005D0EC6" w:rsidP="00714694">
      <w:pPr>
        <w:pStyle w:val="Heading2"/>
        <w:jc w:val="center"/>
        <w:rPr>
          <w:sz w:val="32"/>
          <w:szCs w:val="32"/>
        </w:rPr>
      </w:pPr>
      <w:bookmarkStart w:id="16" w:name="_Toc448350485"/>
      <w:r w:rsidRPr="00DE714A">
        <w:rPr>
          <w:sz w:val="32"/>
          <w:szCs w:val="32"/>
        </w:rPr>
        <w:lastRenderedPageBreak/>
        <w:t>Synod Session 4:</w:t>
      </w:r>
      <w:r w:rsidRPr="00DE714A">
        <w:rPr>
          <w:sz w:val="32"/>
          <w:szCs w:val="32"/>
        </w:rPr>
        <w:tab/>
      </w:r>
      <w:r w:rsidR="00DE714A">
        <w:rPr>
          <w:sz w:val="32"/>
          <w:szCs w:val="32"/>
        </w:rPr>
        <w:tab/>
      </w:r>
      <w:r w:rsidR="00262093">
        <w:rPr>
          <w:sz w:val="32"/>
          <w:szCs w:val="32"/>
        </w:rPr>
        <w:t>Mission and Evangelisation</w:t>
      </w:r>
      <w:bookmarkEnd w:id="16"/>
    </w:p>
    <w:p w14:paraId="444CC7F1" w14:textId="77777777" w:rsidR="006917A8" w:rsidRDefault="006917A8" w:rsidP="00A7276F">
      <w:pPr>
        <w:pStyle w:val="Heading3"/>
        <w:rPr>
          <w:u w:val="single"/>
        </w:rPr>
      </w:pPr>
    </w:p>
    <w:p w14:paraId="509F4889" w14:textId="77777777" w:rsidR="00107792" w:rsidRDefault="00A7276F" w:rsidP="00A7276F">
      <w:pPr>
        <w:pStyle w:val="Heading3"/>
        <w:rPr>
          <w:u w:val="single"/>
        </w:rPr>
      </w:pPr>
      <w:bookmarkStart w:id="17" w:name="_Toc448350486"/>
      <w:r w:rsidRPr="00A7276F">
        <w:rPr>
          <w:u w:val="single"/>
        </w:rPr>
        <w:t>Catechesis</w:t>
      </w:r>
      <w:bookmarkEnd w:id="17"/>
    </w:p>
    <w:p w14:paraId="0F3B8F04" w14:textId="77777777" w:rsidR="00C74A8A" w:rsidRPr="00C74A8A" w:rsidRDefault="00C74A8A" w:rsidP="00C74A8A"/>
    <w:p w14:paraId="09AE7D66" w14:textId="77777777" w:rsidR="00A7276F" w:rsidRPr="00714694" w:rsidRDefault="00A7276F" w:rsidP="00A7276F">
      <w:pPr>
        <w:pStyle w:val="PlainText"/>
        <w:spacing w:before="100" w:beforeAutospacing="1" w:after="100" w:afterAutospacing="1" w:line="240" w:lineRule="auto"/>
        <w:contextualSpacing/>
        <w:jc w:val="both"/>
        <w:rPr>
          <w:rFonts w:ascii="Bookman Old Style" w:hAnsi="Bookman Old Style"/>
          <w:color w:val="auto"/>
          <w:szCs w:val="22"/>
        </w:rPr>
      </w:pPr>
    </w:p>
    <w:p w14:paraId="060D6C6D" w14:textId="77777777" w:rsidR="00714694" w:rsidRPr="00714694" w:rsidRDefault="00714694"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 xml:space="preserve">The Holy Spirit calls not just for Re-evangelisation but New Evangelisation. The term New Evangelisation was first used by Saint John Paul in 1983 and he gave a basic definition of what the new bit meant.  He said it is to be </w:t>
      </w:r>
      <w:r w:rsidRPr="00714694">
        <w:rPr>
          <w:rFonts w:ascii="Bookman Old Style" w:hAnsi="Bookman Old Style"/>
          <w:i/>
          <w:color w:val="auto"/>
          <w:szCs w:val="22"/>
        </w:rPr>
        <w:t>new (i) in its passion, (ii) in its expression and (iii) in its methods</w:t>
      </w:r>
      <w:r w:rsidRPr="00714694">
        <w:rPr>
          <w:rFonts w:ascii="Bookman Old Style" w:hAnsi="Bookman Old Style"/>
          <w:color w:val="auto"/>
          <w:szCs w:val="22"/>
        </w:rPr>
        <w:t xml:space="preserve">.  We have to find new energy and new love, a new style and language for today’s world and we have to use all the new media and opportunities of new technologies. What we can see is that Evangelisation cannot be bolted on or added to the list of diocesan and parish activities. If </w:t>
      </w:r>
      <w:r w:rsidRPr="00714694">
        <w:rPr>
          <w:rFonts w:ascii="Bookman Old Style" w:hAnsi="Bookman Old Style"/>
          <w:i/>
          <w:color w:val="auto"/>
          <w:szCs w:val="22"/>
        </w:rPr>
        <w:t>evangelisation is part of the fundamental identity</w:t>
      </w:r>
      <w:r w:rsidRPr="00714694">
        <w:rPr>
          <w:rFonts w:ascii="Bookman Old Style" w:hAnsi="Bookman Old Style"/>
          <w:color w:val="auto"/>
          <w:szCs w:val="22"/>
        </w:rPr>
        <w:t xml:space="preserve"> of the Church then any change to it inevitably changes our current lived experience of what Church is. New Evangelisation has a number of characteristics.</w:t>
      </w:r>
    </w:p>
    <w:p w14:paraId="4C05582E" w14:textId="77777777" w:rsidR="00714694" w:rsidRPr="00714694" w:rsidRDefault="00714694" w:rsidP="00714694">
      <w:pPr>
        <w:pStyle w:val="ListParagraph"/>
        <w:rPr>
          <w:rFonts w:ascii="Bookman Old Style" w:hAnsi="Bookman Old Style"/>
          <w:i/>
        </w:rPr>
      </w:pPr>
    </w:p>
    <w:p w14:paraId="0414BA9A" w14:textId="15DDB4B3" w:rsidR="00714694" w:rsidRPr="00714694" w:rsidRDefault="00714694" w:rsidP="001B002D">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i/>
        </w:rPr>
        <w:t>It means the participation of every Christian</w:t>
      </w:r>
      <w:r w:rsidRPr="00714694">
        <w:rPr>
          <w:rFonts w:ascii="Bookman Old Style" w:hAnsi="Bookman Old Style"/>
        </w:rPr>
        <w:t>. The task of spreading the faith falls to every disciple of Christ, according to his</w:t>
      </w:r>
      <w:r w:rsidR="00932872">
        <w:rPr>
          <w:rFonts w:ascii="Bookman Old Style" w:hAnsi="Bookman Old Style"/>
        </w:rPr>
        <w:t>/her</w:t>
      </w:r>
      <w:r w:rsidRPr="00714694">
        <w:rPr>
          <w:rFonts w:ascii="Bookman Old Style" w:hAnsi="Bookman Old Style"/>
        </w:rPr>
        <w:t xml:space="preserve"> ability. The Lord entrusts this mission equally to the lay faithful, religious and clergy. The clergy are certainly essential to new evangelization: bishops are the pillars on which it rests and priests and </w:t>
      </w:r>
      <w:r w:rsidR="00E805AF" w:rsidRPr="00714694">
        <w:rPr>
          <w:rFonts w:ascii="Bookman Old Style" w:hAnsi="Bookman Old Style"/>
        </w:rPr>
        <w:t>deacons</w:t>
      </w:r>
      <w:r w:rsidRPr="00714694">
        <w:rPr>
          <w:rFonts w:ascii="Bookman Old Style" w:hAnsi="Bookman Old Style"/>
        </w:rPr>
        <w:t xml:space="preserve"> have the task of awakening missionary awareness in all the faithful. Then the laity can assume their full responsibility as leaders in the Church’s mission, transforming their daily lives and becoming convincing witness of the Gospel in the world as its salt, leaven and light. Everyone without exception has to bear fruit. </w:t>
      </w:r>
      <w:r w:rsidRPr="00714694">
        <w:rPr>
          <w:rFonts w:ascii="Bookman Old Style" w:hAnsi="Bookman Old Style"/>
          <w:i/>
          <w:iCs/>
        </w:rPr>
        <w:t>Woe to me, said St Paul if I do not preach the Gospel.</w:t>
      </w:r>
      <w:r w:rsidRPr="00714694">
        <w:rPr>
          <w:rFonts w:ascii="Bookman Old Style" w:hAnsi="Bookman Old Style"/>
        </w:rPr>
        <w:t xml:space="preserve">  Jesus reminds us that any authentic communion with Him proves itself by bringing new branches to flower.  </w:t>
      </w:r>
    </w:p>
    <w:p w14:paraId="2A4749EA" w14:textId="77777777" w:rsidR="00714694" w:rsidRPr="00714694" w:rsidRDefault="00714694" w:rsidP="00714694">
      <w:pPr>
        <w:pStyle w:val="ListParagraph"/>
        <w:rPr>
          <w:rFonts w:ascii="Bookman Old Style" w:hAnsi="Bookman Old Style"/>
          <w:i/>
        </w:rPr>
      </w:pPr>
    </w:p>
    <w:p w14:paraId="0BEB50AE" w14:textId="5C601A5E" w:rsidR="00714694" w:rsidRPr="00714694" w:rsidRDefault="00714694" w:rsidP="001B002D">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i/>
        </w:rPr>
        <w:t>It is different from foreign missions</w:t>
      </w:r>
      <w:r w:rsidRPr="00714694">
        <w:rPr>
          <w:rFonts w:ascii="Bookman Old Style" w:hAnsi="Bookman Old Style"/>
        </w:rPr>
        <w:t xml:space="preserve">.  In the past, because Europe was Christian, the Church’s life at home was about pastoral care of believers. Recently, however, we have begun to realise that many Catholics at home have been sacramentalised but without ever being evangelised to have their own personal commitment to Jesus and His Gospel. The effect is that too many Catholics are baptised and even receive First Sacraments and yet never seem to have met Jesus as a real person. Most Catholics who leave the Church for evangelical congregations say it is because they want a real, personal encounter with Jesus that they </w:t>
      </w:r>
      <w:r w:rsidR="00932872">
        <w:rPr>
          <w:rFonts w:ascii="Bookman Old Style" w:hAnsi="Bookman Old Style"/>
        </w:rPr>
        <w:t xml:space="preserve">do </w:t>
      </w:r>
      <w:r w:rsidRPr="00714694">
        <w:rPr>
          <w:rFonts w:ascii="Bookman Old Style" w:hAnsi="Bookman Old Style"/>
        </w:rPr>
        <w:t>not find in the Catholic Church or when they came to Mass.   So, before we evangelise other</w:t>
      </w:r>
      <w:r w:rsidR="00932872">
        <w:rPr>
          <w:rFonts w:ascii="Bookman Old Style" w:hAnsi="Bookman Old Style"/>
        </w:rPr>
        <w:t>s</w:t>
      </w:r>
      <w:r w:rsidRPr="00714694">
        <w:rPr>
          <w:rFonts w:ascii="Bookman Old Style" w:hAnsi="Bookman Old Style"/>
        </w:rPr>
        <w:t xml:space="preserve"> we need a new evangelisation ourselves. Older Catholics need re-evangelising and new Catholics need primary evangelisation. </w:t>
      </w:r>
    </w:p>
    <w:p w14:paraId="5D82DF4D" w14:textId="77777777" w:rsidR="00714694" w:rsidRPr="00714694" w:rsidRDefault="00714694" w:rsidP="00714694">
      <w:pPr>
        <w:pStyle w:val="ListParagraph"/>
        <w:rPr>
          <w:rFonts w:ascii="Bookman Old Style" w:hAnsi="Bookman Old Style"/>
          <w:i/>
        </w:rPr>
      </w:pPr>
    </w:p>
    <w:p w14:paraId="00BD80BE" w14:textId="77777777" w:rsidR="00714694" w:rsidRPr="00714694" w:rsidRDefault="00714694" w:rsidP="001B002D">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i/>
        </w:rPr>
        <w:t xml:space="preserve">It is personal.  </w:t>
      </w:r>
      <w:r w:rsidRPr="00714694">
        <w:rPr>
          <w:rFonts w:ascii="Bookman Old Style" w:hAnsi="Bookman Old Style"/>
        </w:rPr>
        <w:t>Although bringing someone to Christ is essentially an act of the whole Church, having a missionary perspective is for each of us a personal responsibility. Pope Francis points out; “</w:t>
      </w:r>
      <w:r w:rsidRPr="00714694">
        <w:rPr>
          <w:rFonts w:ascii="Bookman Old Style" w:hAnsi="Bookman Old Style"/>
          <w:i/>
        </w:rPr>
        <w:t>We need to rediscover the ways in which Jesus approached persons and called them in order to put these approaches into practice in today’s circumstances.</w:t>
      </w:r>
      <w:r w:rsidRPr="00714694">
        <w:rPr>
          <w:rFonts w:ascii="Bookman Old Style" w:hAnsi="Bookman Old Style"/>
        </w:rPr>
        <w:t xml:space="preserve">” Travelling beside friends, family, guests, co-workers and Catholic sisters and brothers, in their homes and at work, during </w:t>
      </w:r>
      <w:r w:rsidRPr="00714694">
        <w:rPr>
          <w:rFonts w:ascii="Bookman Old Style" w:hAnsi="Bookman Old Style"/>
        </w:rPr>
        <w:lastRenderedPageBreak/>
        <w:t>special occasions and through their trials and difficulties.</w:t>
      </w:r>
    </w:p>
    <w:p w14:paraId="01009E7E" w14:textId="77777777" w:rsidR="00714694" w:rsidRPr="00714694" w:rsidRDefault="00714694" w:rsidP="00714694">
      <w:pPr>
        <w:pStyle w:val="ListParagraph"/>
        <w:rPr>
          <w:rFonts w:ascii="Bookman Old Style" w:hAnsi="Bookman Old Style"/>
          <w:i/>
        </w:rPr>
      </w:pPr>
    </w:p>
    <w:p w14:paraId="0FCCF45C" w14:textId="77777777" w:rsidR="00714694" w:rsidRPr="00714694" w:rsidRDefault="00714694" w:rsidP="001B002D">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i/>
        </w:rPr>
        <w:t xml:space="preserve">It is directed to cultures. </w:t>
      </w:r>
      <w:r w:rsidRPr="00714694">
        <w:rPr>
          <w:rFonts w:ascii="Bookman Old Style" w:hAnsi="Bookman Old Style"/>
        </w:rPr>
        <w:t>One of the new insights of the Second Vatican Council was that the Gospel does not just ask us to save souls but to evangelise whole cultures.  Cultures need to be regenerated by contact with the Gospel.  God has a vision not just for you and me but for Scotland, for Britain, for Europe.  He has a vision for a Christian media, for an economic, political and academic culture.  Wherever a culture is hostile to faith the faith cannot be fully expressed in it but it is also just as true to say that the culture itself cannot really flourish and be all it can be.</w:t>
      </w:r>
    </w:p>
    <w:p w14:paraId="44C72F52" w14:textId="77777777" w:rsidR="00714694" w:rsidRPr="00714694" w:rsidRDefault="00714694" w:rsidP="00714694">
      <w:pPr>
        <w:pStyle w:val="ListParagraph"/>
        <w:rPr>
          <w:rFonts w:ascii="Bookman Old Style" w:hAnsi="Bookman Old Style"/>
          <w:i/>
        </w:rPr>
      </w:pPr>
    </w:p>
    <w:p w14:paraId="286F2954" w14:textId="77777777" w:rsidR="00714694" w:rsidRPr="00714694" w:rsidRDefault="00714694" w:rsidP="00714694">
      <w:pPr>
        <w:pStyle w:val="ListParagraph"/>
        <w:rPr>
          <w:rFonts w:ascii="Bookman Old Style" w:hAnsi="Bookman Old Style"/>
          <w:i/>
        </w:rPr>
      </w:pPr>
    </w:p>
    <w:p w14:paraId="4B915714" w14:textId="562B6D92" w:rsidR="00714694" w:rsidRPr="00714694" w:rsidRDefault="00714694" w:rsidP="001B002D">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i/>
        </w:rPr>
        <w:t xml:space="preserve">It is ecumenical. </w:t>
      </w:r>
      <w:r w:rsidRPr="00714694">
        <w:rPr>
          <w:rFonts w:ascii="Bookman Old Style" w:hAnsi="Bookman Old Style"/>
        </w:rPr>
        <w:t xml:space="preserve">New evangelisation will </w:t>
      </w:r>
      <w:r w:rsidR="00932872">
        <w:rPr>
          <w:rFonts w:ascii="Bookman Old Style" w:hAnsi="Bookman Old Style"/>
        </w:rPr>
        <w:t>see Catholics, Protestants and E</w:t>
      </w:r>
      <w:r w:rsidRPr="00714694">
        <w:rPr>
          <w:rFonts w:ascii="Bookman Old Style" w:hAnsi="Bookman Old Style"/>
        </w:rPr>
        <w:t xml:space="preserve">vangelicals working together in the world, passing on the central Christian message. </w:t>
      </w:r>
    </w:p>
    <w:p w14:paraId="21C672C2" w14:textId="77777777" w:rsidR="00714694" w:rsidRPr="00714694" w:rsidRDefault="00714694" w:rsidP="00714694">
      <w:pPr>
        <w:pStyle w:val="ListParagraph"/>
        <w:rPr>
          <w:rFonts w:ascii="Bookman Old Style" w:hAnsi="Bookman Old Style"/>
          <w:i/>
        </w:rPr>
      </w:pPr>
    </w:p>
    <w:p w14:paraId="552D43CF" w14:textId="77777777" w:rsidR="00714694" w:rsidRPr="00714694" w:rsidRDefault="00714694" w:rsidP="001B002D">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i/>
        </w:rPr>
        <w:t>The Holy Spirit is the true agent of evangelization.</w:t>
      </w:r>
      <w:r w:rsidRPr="00714694">
        <w:rPr>
          <w:rFonts w:ascii="Bookman Old Style" w:hAnsi="Bookman Old Style"/>
        </w:rPr>
        <w:t xml:space="preserve">  We cannot force people to come to Christ. The diocese cannot plan the work of the Holy Spirit. </w:t>
      </w:r>
      <w:r w:rsidRPr="00714694">
        <w:rPr>
          <w:rFonts w:ascii="Bookman Old Style" w:hAnsi="Bookman Old Style"/>
          <w:i/>
        </w:rPr>
        <w:t>The wind blows wherever it pleases. You hear its sound, but you cannot tell where it comes from or where it is going. So it is with everyone born of the Spirit</w:t>
      </w:r>
      <w:r w:rsidRPr="00714694">
        <w:rPr>
          <w:rFonts w:ascii="Bookman Old Style" w:hAnsi="Bookman Old Style"/>
        </w:rPr>
        <w:t xml:space="preserve">.   Pope Paul VI tells us that, </w:t>
      </w:r>
      <w:r w:rsidRPr="00714694">
        <w:rPr>
          <w:rFonts w:ascii="Bookman Old Style" w:hAnsi="Bookman Old Style"/>
          <w:i/>
        </w:rPr>
        <w:t>the Holy Spirit is the principal agent of evangelization.  It is He who impels each individual to proclaim the Gospel and it is He, who in the depths of consciences, causes the word of salvation to be accepted and understood. Techniques of evangelization are good, but even the most advanced ones could not replace the gentle action of the Spirit</w:t>
      </w:r>
      <w:r w:rsidRPr="00714694">
        <w:rPr>
          <w:rFonts w:ascii="Bookman Old Style" w:hAnsi="Bookman Old Style"/>
        </w:rPr>
        <w:t xml:space="preserve">.   This work of the Synod is to support and encourage the work that the Holy Spirit is already doing among us in the diocese and </w:t>
      </w:r>
      <w:r w:rsidRPr="00714694">
        <w:rPr>
          <w:rFonts w:ascii="Bookman Old Style" w:hAnsi="Bookman Old Style"/>
          <w:i/>
        </w:rPr>
        <w:t>to fan into a flame</w:t>
      </w:r>
      <w:r w:rsidRPr="00714694">
        <w:rPr>
          <w:rFonts w:ascii="Bookman Old Style" w:hAnsi="Bookman Old Style"/>
        </w:rPr>
        <w:t xml:space="preserve"> the gifts that every member of Christ’s faithful has already received at baptism. This action of the Holy Spirit is always preceded with waiting and prayer which is why each of us should join with Mary and the Apostles in the upper room and anticipate the outpouring of the Holy Spirit who alone can lead us forward in the work of Evangelisation and the renewal of His Church.</w:t>
      </w:r>
    </w:p>
    <w:p w14:paraId="448F330B" w14:textId="77777777" w:rsidR="00714694" w:rsidRPr="00714694" w:rsidRDefault="00714694" w:rsidP="00714694">
      <w:pPr>
        <w:pStyle w:val="ListParagraph"/>
        <w:widowControl w:val="0"/>
        <w:spacing w:before="100" w:beforeAutospacing="1" w:after="100" w:afterAutospacing="1"/>
        <w:ind w:left="502"/>
        <w:jc w:val="both"/>
        <w:rPr>
          <w:rFonts w:ascii="Bookman Old Style" w:hAnsi="Bookman Old Style"/>
        </w:rPr>
      </w:pPr>
    </w:p>
    <w:p w14:paraId="44A5F47A" w14:textId="77777777" w:rsidR="00714694" w:rsidRPr="00714694" w:rsidRDefault="00714694" w:rsidP="001B002D">
      <w:pPr>
        <w:pStyle w:val="ListParagraph"/>
        <w:widowControl w:val="0"/>
        <w:numPr>
          <w:ilvl w:val="0"/>
          <w:numId w:val="14"/>
        </w:numPr>
        <w:spacing w:before="100" w:beforeAutospacing="1" w:after="100" w:afterAutospacing="1"/>
        <w:jc w:val="both"/>
        <w:rPr>
          <w:rFonts w:ascii="Bookman Old Style" w:hAnsi="Bookman Old Style"/>
        </w:rPr>
      </w:pPr>
      <w:r w:rsidRPr="00714694">
        <w:rPr>
          <w:rFonts w:ascii="Bookman Old Style" w:hAnsi="Bookman Old Style"/>
        </w:rPr>
        <w:t>It is a certainty that faith is strengthened when it is given to others, both the faith of Catholics themselves and the faith of the Catholic Church as a whole. For many reasons we need a Catholic evangelisation, a new outward direction to all we do.  In the USA the Catholic Church set itself three goals in its focus on evangelisation. Firstly to bring about such enthusiasm for the faith in all Catholics that, in living their faith in Jesus, they would automatically share it with others</w:t>
      </w:r>
      <w:r w:rsidRPr="00714694">
        <w:rPr>
          <w:rFonts w:ascii="Bookman Old Style" w:hAnsi="Bookman Old Style"/>
          <w:i/>
        </w:rPr>
        <w:t xml:space="preserve">.  </w:t>
      </w:r>
      <w:r w:rsidRPr="00714694">
        <w:rPr>
          <w:rFonts w:ascii="Bookman Old Style" w:hAnsi="Bookman Old Style"/>
        </w:rPr>
        <w:t>Secondly</w:t>
      </w:r>
      <w:r w:rsidRPr="00714694">
        <w:rPr>
          <w:rFonts w:ascii="Bookman Old Style" w:hAnsi="Bookman Old Style"/>
          <w:i/>
        </w:rPr>
        <w:t xml:space="preserve"> </w:t>
      </w:r>
      <w:r w:rsidRPr="00714694">
        <w:rPr>
          <w:rFonts w:ascii="Bookman Old Style" w:hAnsi="Bookman Old Style"/>
        </w:rPr>
        <w:t>to invite all peoples of all backgrounds to hear the message of salvation in Jesus so as to find Him fully in the Church</w:t>
      </w:r>
      <w:r w:rsidRPr="00714694">
        <w:rPr>
          <w:rFonts w:ascii="Bookman Old Style" w:hAnsi="Bookman Old Style"/>
          <w:i/>
        </w:rPr>
        <w:t xml:space="preserve">.  </w:t>
      </w:r>
      <w:r w:rsidRPr="00714694">
        <w:rPr>
          <w:rFonts w:ascii="Bookman Old Style" w:hAnsi="Bookman Old Style"/>
        </w:rPr>
        <w:t>And finally, to foster Gospel values in the wider culture in terms of the dignity of the person, the importance of family and concern for the common good of society so as to transform the whole nation by the power of Christ.</w:t>
      </w:r>
    </w:p>
    <w:p w14:paraId="2DA0D11A" w14:textId="77777777" w:rsidR="005E1410" w:rsidRPr="00714694" w:rsidRDefault="005E1410" w:rsidP="00714694">
      <w:pPr>
        <w:pStyle w:val="ListParagraph"/>
        <w:rPr>
          <w:rFonts w:ascii="Bookman Old Style" w:hAnsi="Bookman Old Style"/>
        </w:rPr>
      </w:pPr>
    </w:p>
    <w:p w14:paraId="0D8291B0" w14:textId="77777777" w:rsidR="00D21BF0" w:rsidRPr="00714694" w:rsidRDefault="006221F0"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 xml:space="preserve">The present state of the world absolutely demands new evangelisation by all of us. </w:t>
      </w:r>
      <w:r w:rsidR="003A2B4A" w:rsidRPr="00714694">
        <w:rPr>
          <w:rFonts w:ascii="Bookman Old Style" w:hAnsi="Bookman Old Style"/>
          <w:color w:val="auto"/>
          <w:szCs w:val="22"/>
        </w:rPr>
        <w:t xml:space="preserve">Three centuries of steady dechristianisation and secularisation of Europe has seen the Church lose its cultural influence in propping up the Catholic faith. For today’s generation faith is less and less about being born into </w:t>
      </w:r>
      <w:r w:rsidR="00E805AF" w:rsidRPr="00714694">
        <w:rPr>
          <w:rFonts w:ascii="Bookman Old Style" w:hAnsi="Bookman Old Style"/>
          <w:color w:val="auto"/>
          <w:szCs w:val="22"/>
        </w:rPr>
        <w:t>some religious</w:t>
      </w:r>
      <w:r w:rsidR="003A2B4A" w:rsidRPr="00714694">
        <w:rPr>
          <w:rFonts w:ascii="Bookman Old Style" w:hAnsi="Bookman Old Style"/>
          <w:color w:val="auto"/>
          <w:szCs w:val="22"/>
        </w:rPr>
        <w:t xml:space="preserve"> institution and more about personal decisions made one by one.  So, to win souls </w:t>
      </w:r>
      <w:r w:rsidR="003A2B4A" w:rsidRPr="00714694">
        <w:rPr>
          <w:rFonts w:ascii="Bookman Old Style" w:hAnsi="Bookman Old Style"/>
          <w:color w:val="auto"/>
          <w:szCs w:val="22"/>
        </w:rPr>
        <w:lastRenderedPageBreak/>
        <w:t xml:space="preserve">we have to rediscover how to reach out and proclaim Jesus and the Gospel again to every soul as a joyful and welcoming message, just like the Church did in New Testament times and for most of her history, without much help from the State or current trends. </w:t>
      </w:r>
      <w:r w:rsidR="00072DC3" w:rsidRPr="00714694">
        <w:rPr>
          <w:rFonts w:ascii="Bookman Old Style" w:hAnsi="Bookman Old Style"/>
          <w:color w:val="auto"/>
          <w:szCs w:val="22"/>
        </w:rPr>
        <w:t xml:space="preserve">We now have to take an historic leap forward in our missionary outreach and try to bring humanity back to communion with itself and God. </w:t>
      </w:r>
      <w:r w:rsidR="003A2B4A" w:rsidRPr="00714694">
        <w:rPr>
          <w:rFonts w:ascii="Bookman Old Style" w:hAnsi="Bookman Old Style"/>
          <w:color w:val="auto"/>
          <w:szCs w:val="22"/>
        </w:rPr>
        <w:t>But that is liberating and exciting! Now we can begin.</w:t>
      </w:r>
    </w:p>
    <w:p w14:paraId="651BCC1A" w14:textId="77777777" w:rsidR="00D21BF0" w:rsidRPr="00714694" w:rsidRDefault="00D21BF0" w:rsidP="00D21BF0">
      <w:pPr>
        <w:pStyle w:val="PlainText"/>
        <w:spacing w:before="100" w:beforeAutospacing="1" w:after="100" w:afterAutospacing="1" w:line="240" w:lineRule="auto"/>
        <w:contextualSpacing/>
        <w:jc w:val="both"/>
        <w:rPr>
          <w:rFonts w:ascii="Bookman Old Style" w:hAnsi="Bookman Old Style"/>
          <w:color w:val="auto"/>
          <w:szCs w:val="22"/>
        </w:rPr>
      </w:pPr>
    </w:p>
    <w:p w14:paraId="7671E000" w14:textId="77777777" w:rsidR="007A4B73" w:rsidRPr="00714694" w:rsidRDefault="007A4B73" w:rsidP="007A4B73">
      <w:pPr>
        <w:pStyle w:val="PlainText"/>
        <w:spacing w:before="100" w:beforeAutospacing="1" w:after="100" w:afterAutospacing="1" w:line="240" w:lineRule="auto"/>
        <w:ind w:left="502"/>
        <w:contextualSpacing/>
        <w:jc w:val="both"/>
        <w:rPr>
          <w:rFonts w:ascii="Bookman Old Style" w:hAnsi="Bookman Old Style"/>
          <w:color w:val="auto"/>
          <w:szCs w:val="22"/>
        </w:rPr>
      </w:pPr>
    </w:p>
    <w:p w14:paraId="09AB690C" w14:textId="77777777" w:rsidR="006D3ED0" w:rsidRPr="00714694" w:rsidRDefault="00C47242"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Living out the Christian life as a witness by faith, worship and example in community is the authentic foundation for any work of evangelisation - but something more is required, ‘</w:t>
      </w:r>
      <w:r w:rsidRPr="00714694">
        <w:rPr>
          <w:rFonts w:ascii="Bookman Old Style" w:hAnsi="Bookman Old Style"/>
          <w:i/>
          <w:color w:val="auto"/>
          <w:szCs w:val="22"/>
        </w:rPr>
        <w:t>Faith comes from what is heard</w:t>
      </w:r>
      <w:r w:rsidRPr="00714694">
        <w:rPr>
          <w:rFonts w:ascii="Bookman Old Style" w:hAnsi="Bookman Old Style"/>
          <w:color w:val="auto"/>
          <w:szCs w:val="22"/>
        </w:rPr>
        <w:t xml:space="preserve">. Preaching the </w:t>
      </w:r>
      <w:r w:rsidRPr="00714694">
        <w:rPr>
          <w:rFonts w:ascii="Bookman Old Style" w:hAnsi="Bookman Old Style"/>
          <w:i/>
          <w:color w:val="auto"/>
          <w:szCs w:val="22"/>
        </w:rPr>
        <w:t>kerygma</w:t>
      </w:r>
      <w:r w:rsidRPr="00714694">
        <w:rPr>
          <w:rFonts w:ascii="Bookman Old Style" w:hAnsi="Bookman Old Style"/>
          <w:color w:val="auto"/>
          <w:szCs w:val="22"/>
        </w:rPr>
        <w:t xml:space="preserve">, </w:t>
      </w:r>
      <w:r w:rsidR="00050196" w:rsidRPr="00714694">
        <w:rPr>
          <w:rFonts w:ascii="Bookman Old Style" w:hAnsi="Bookman Old Style"/>
          <w:color w:val="auto"/>
          <w:szCs w:val="22"/>
        </w:rPr>
        <w:t>that is, the basic Gospel message -</w:t>
      </w:r>
      <w:r w:rsidRPr="00714694">
        <w:rPr>
          <w:rFonts w:ascii="Bookman Old Style" w:hAnsi="Bookman Old Style"/>
          <w:color w:val="auto"/>
          <w:szCs w:val="22"/>
        </w:rPr>
        <w:t xml:space="preserve">that through the life, death and resurrection of Jesus we have the forgiveness of sins and the promise of new life with </w:t>
      </w:r>
      <w:r w:rsidR="00050196" w:rsidRPr="00714694">
        <w:rPr>
          <w:rFonts w:ascii="Bookman Old Style" w:hAnsi="Bookman Old Style"/>
          <w:color w:val="auto"/>
          <w:szCs w:val="22"/>
        </w:rPr>
        <w:t xml:space="preserve">the Father, Son and Holy Spirit - </w:t>
      </w:r>
      <w:r w:rsidRPr="00714694">
        <w:rPr>
          <w:rFonts w:ascii="Bookman Old Style" w:hAnsi="Bookman Old Style"/>
          <w:color w:val="auto"/>
          <w:szCs w:val="22"/>
        </w:rPr>
        <w:t xml:space="preserve">is done by preaching the Word and by the personal testimony i.e. giving our own </w:t>
      </w:r>
      <w:r w:rsidR="006D3ED0" w:rsidRPr="00714694">
        <w:rPr>
          <w:rFonts w:ascii="Bookman Old Style" w:hAnsi="Bookman Old Style"/>
          <w:color w:val="auto"/>
          <w:szCs w:val="22"/>
        </w:rPr>
        <w:t>G</w:t>
      </w:r>
      <w:r w:rsidRPr="00714694">
        <w:rPr>
          <w:rFonts w:ascii="Bookman Old Style" w:hAnsi="Bookman Old Style"/>
          <w:color w:val="auto"/>
          <w:szCs w:val="22"/>
        </w:rPr>
        <w:t>ospel</w:t>
      </w:r>
      <w:r w:rsidR="006D3ED0" w:rsidRPr="00714694">
        <w:rPr>
          <w:rFonts w:ascii="Bookman Old Style" w:hAnsi="Bookman Old Style"/>
          <w:color w:val="auto"/>
          <w:szCs w:val="22"/>
        </w:rPr>
        <w:t xml:space="preserve"> story,</w:t>
      </w:r>
    </w:p>
    <w:p w14:paraId="0FE9AD61" w14:textId="77777777" w:rsidR="006D3ED0" w:rsidRPr="00714694" w:rsidRDefault="006D3ED0" w:rsidP="006D3ED0">
      <w:pPr>
        <w:pStyle w:val="PlainText"/>
        <w:spacing w:before="100" w:beforeAutospacing="1" w:after="100" w:afterAutospacing="1" w:line="240" w:lineRule="auto"/>
        <w:contextualSpacing/>
        <w:jc w:val="both"/>
        <w:rPr>
          <w:rFonts w:ascii="Bookman Old Style" w:hAnsi="Bookman Old Style"/>
          <w:color w:val="auto"/>
          <w:szCs w:val="22"/>
        </w:rPr>
      </w:pPr>
    </w:p>
    <w:p w14:paraId="12AD28AD" w14:textId="186930F9" w:rsidR="006D3ED0" w:rsidRPr="00714694" w:rsidRDefault="0094271A"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Before we c</w:t>
      </w:r>
      <w:r w:rsidR="00050196" w:rsidRPr="00714694">
        <w:rPr>
          <w:rFonts w:ascii="Bookman Old Style" w:hAnsi="Bookman Old Style"/>
          <w:color w:val="auto"/>
          <w:szCs w:val="22"/>
        </w:rPr>
        <w:t>an</w:t>
      </w:r>
      <w:r w:rsidRPr="00714694">
        <w:rPr>
          <w:rFonts w:ascii="Bookman Old Style" w:hAnsi="Bookman Old Style"/>
          <w:color w:val="auto"/>
          <w:szCs w:val="22"/>
        </w:rPr>
        <w:t xml:space="preserve"> move forward in the task of New Evangelisation Our Synod</w:t>
      </w:r>
      <w:r w:rsidR="000B3B2A" w:rsidRPr="00714694">
        <w:rPr>
          <w:rFonts w:ascii="Bookman Old Style" w:hAnsi="Bookman Old Style"/>
          <w:color w:val="auto"/>
          <w:szCs w:val="22"/>
        </w:rPr>
        <w:t xml:space="preserve"> has</w:t>
      </w:r>
      <w:r w:rsidR="00932872">
        <w:rPr>
          <w:rFonts w:ascii="Bookman Old Style" w:hAnsi="Bookman Old Style"/>
          <w:color w:val="auto"/>
          <w:szCs w:val="22"/>
        </w:rPr>
        <w:t xml:space="preserve"> to recognis</w:t>
      </w:r>
      <w:r w:rsidRPr="00714694">
        <w:rPr>
          <w:rFonts w:ascii="Bookman Old Style" w:hAnsi="Bookman Old Style"/>
          <w:color w:val="auto"/>
          <w:szCs w:val="22"/>
        </w:rPr>
        <w:t xml:space="preserve">e some obstacles in our path to becoming a missionary Church.  We </w:t>
      </w:r>
      <w:r w:rsidR="000B3B2A" w:rsidRPr="00714694">
        <w:rPr>
          <w:rFonts w:ascii="Bookman Old Style" w:hAnsi="Bookman Old Style"/>
          <w:color w:val="auto"/>
          <w:szCs w:val="22"/>
        </w:rPr>
        <w:t>will not</w:t>
      </w:r>
      <w:r w:rsidRPr="00714694">
        <w:rPr>
          <w:rFonts w:ascii="Bookman Old Style" w:hAnsi="Bookman Old Style"/>
          <w:color w:val="auto"/>
          <w:szCs w:val="22"/>
        </w:rPr>
        <w:t xml:space="preserve"> be defeated by them bu</w:t>
      </w:r>
      <w:r w:rsidR="00050196" w:rsidRPr="00714694">
        <w:rPr>
          <w:rFonts w:ascii="Bookman Old Style" w:hAnsi="Bookman Old Style"/>
          <w:color w:val="auto"/>
          <w:szCs w:val="22"/>
        </w:rPr>
        <w:t>t will</w:t>
      </w:r>
      <w:r w:rsidRPr="00714694">
        <w:rPr>
          <w:rFonts w:ascii="Bookman Old Style" w:hAnsi="Bookman Old Style"/>
          <w:color w:val="auto"/>
          <w:szCs w:val="22"/>
        </w:rPr>
        <w:t xml:space="preserve"> confront them, solve them and move on. </w:t>
      </w:r>
      <w:r w:rsidR="00A66AAC" w:rsidRPr="00714694">
        <w:rPr>
          <w:rFonts w:ascii="Bookman Old Style" w:hAnsi="Bookman Old Style"/>
          <w:color w:val="auto"/>
          <w:szCs w:val="22"/>
        </w:rPr>
        <w:t xml:space="preserve">We ask the Holy Spirit to guide us through this rough terrain so that we can set out confidently on the highways and byways of evangelisation.  </w:t>
      </w:r>
    </w:p>
    <w:p w14:paraId="17FE1E70" w14:textId="77777777" w:rsidR="006D3ED0" w:rsidRPr="00714694" w:rsidRDefault="006D3ED0" w:rsidP="006D3ED0">
      <w:pPr>
        <w:pStyle w:val="PlainText"/>
        <w:spacing w:before="100" w:beforeAutospacing="1" w:after="100" w:afterAutospacing="1" w:line="240" w:lineRule="auto"/>
        <w:contextualSpacing/>
        <w:jc w:val="both"/>
        <w:rPr>
          <w:rFonts w:ascii="Bookman Old Style" w:hAnsi="Bookman Old Style"/>
          <w:color w:val="auto"/>
          <w:szCs w:val="22"/>
        </w:rPr>
      </w:pPr>
    </w:p>
    <w:p w14:paraId="0AE25AE6" w14:textId="77777777" w:rsidR="006D3ED0" w:rsidRPr="00714694" w:rsidRDefault="0094271A"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 xml:space="preserve">One problem </w:t>
      </w:r>
      <w:r w:rsidR="00604DC4" w:rsidRPr="00714694">
        <w:rPr>
          <w:rFonts w:ascii="Bookman Old Style" w:hAnsi="Bookman Old Style"/>
          <w:color w:val="auto"/>
          <w:szCs w:val="22"/>
        </w:rPr>
        <w:t>i</w:t>
      </w:r>
      <w:r w:rsidRPr="00714694">
        <w:rPr>
          <w:rFonts w:ascii="Bookman Old Style" w:hAnsi="Bookman Old Style"/>
          <w:color w:val="auto"/>
          <w:szCs w:val="22"/>
        </w:rPr>
        <w:t>s language.  The language of evangelisation is unfamiliar to us Catholics.  It does not sound Catholic and we wonder if, at the end of all this effort to become a truly evangelical Church, we will be leaving behind the Catholic Church we know and love an</w:t>
      </w:r>
      <w:r w:rsidR="00604DC4" w:rsidRPr="00714694">
        <w:rPr>
          <w:rFonts w:ascii="Bookman Old Style" w:hAnsi="Bookman Old Style"/>
          <w:color w:val="auto"/>
          <w:szCs w:val="22"/>
        </w:rPr>
        <w:t xml:space="preserve">d are </w:t>
      </w:r>
      <w:r w:rsidRPr="00714694">
        <w:rPr>
          <w:rFonts w:ascii="Bookman Old Style" w:hAnsi="Bookman Old Style"/>
          <w:color w:val="auto"/>
          <w:szCs w:val="22"/>
        </w:rPr>
        <w:t xml:space="preserve">at home in. The language of evangelisation has a Protestant </w:t>
      </w:r>
      <w:r w:rsidR="006D3ED0" w:rsidRPr="00714694">
        <w:rPr>
          <w:rFonts w:ascii="Bookman Old Style" w:hAnsi="Bookman Old Style"/>
          <w:color w:val="auto"/>
          <w:szCs w:val="22"/>
        </w:rPr>
        <w:t xml:space="preserve">or fundamentalist ring. </w:t>
      </w:r>
    </w:p>
    <w:p w14:paraId="28C5E37A" w14:textId="77777777" w:rsidR="006D3ED0" w:rsidRPr="00714694" w:rsidRDefault="006D3ED0" w:rsidP="006D3ED0">
      <w:pPr>
        <w:pStyle w:val="PlainText"/>
        <w:spacing w:before="100" w:beforeAutospacing="1" w:after="100" w:afterAutospacing="1" w:line="240" w:lineRule="auto"/>
        <w:contextualSpacing/>
        <w:jc w:val="both"/>
        <w:rPr>
          <w:rFonts w:ascii="Bookman Old Style" w:hAnsi="Bookman Old Style"/>
          <w:color w:val="auto"/>
          <w:szCs w:val="22"/>
        </w:rPr>
      </w:pPr>
    </w:p>
    <w:p w14:paraId="4AB48275" w14:textId="77777777" w:rsidR="006D3ED0" w:rsidRPr="00714694" w:rsidRDefault="0094271A"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 xml:space="preserve">Another problem </w:t>
      </w:r>
      <w:r w:rsidR="00604DC4" w:rsidRPr="00714694">
        <w:rPr>
          <w:rFonts w:ascii="Bookman Old Style" w:hAnsi="Bookman Old Style"/>
          <w:color w:val="auto"/>
          <w:szCs w:val="22"/>
        </w:rPr>
        <w:t>i</w:t>
      </w:r>
      <w:r w:rsidRPr="00714694">
        <w:rPr>
          <w:rFonts w:ascii="Bookman Old Style" w:hAnsi="Bookman Old Style"/>
          <w:color w:val="auto"/>
          <w:szCs w:val="22"/>
        </w:rPr>
        <w:t>s embarrassment. Talk of going out into the world on a mission has a ring of triumphalism about it, even of denial.  Who are we, who have been exposed to so much sin and scandal, to tell others the way to live their lives</w:t>
      </w:r>
      <w:r w:rsidR="00604DC4" w:rsidRPr="00714694">
        <w:rPr>
          <w:rFonts w:ascii="Bookman Old Style" w:hAnsi="Bookman Old Style"/>
          <w:color w:val="auto"/>
          <w:szCs w:val="22"/>
        </w:rPr>
        <w:t xml:space="preserve"> when it can </w:t>
      </w:r>
      <w:r w:rsidRPr="00714694">
        <w:rPr>
          <w:rFonts w:ascii="Bookman Old Style" w:hAnsi="Bookman Old Style"/>
          <w:color w:val="auto"/>
          <w:szCs w:val="22"/>
        </w:rPr>
        <w:t xml:space="preserve">be pointed out that we have not lived up to those same standards ourselves?  </w:t>
      </w:r>
    </w:p>
    <w:p w14:paraId="09FD92C1" w14:textId="77777777" w:rsidR="006D3ED0" w:rsidRPr="00714694" w:rsidRDefault="006D3ED0" w:rsidP="006D3ED0">
      <w:pPr>
        <w:pStyle w:val="PlainText"/>
        <w:spacing w:before="100" w:beforeAutospacing="1" w:after="100" w:afterAutospacing="1" w:line="240" w:lineRule="auto"/>
        <w:contextualSpacing/>
        <w:jc w:val="both"/>
        <w:rPr>
          <w:rFonts w:ascii="Bookman Old Style" w:hAnsi="Bookman Old Style"/>
          <w:color w:val="auto"/>
          <w:szCs w:val="22"/>
        </w:rPr>
      </w:pPr>
    </w:p>
    <w:p w14:paraId="5FF3BE31" w14:textId="77777777" w:rsidR="006D3ED0" w:rsidRPr="00714694" w:rsidRDefault="0094271A"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 xml:space="preserve">Another problem </w:t>
      </w:r>
      <w:r w:rsidR="00604DC4" w:rsidRPr="00714694">
        <w:rPr>
          <w:rFonts w:ascii="Bookman Old Style" w:hAnsi="Bookman Old Style"/>
          <w:color w:val="auto"/>
          <w:szCs w:val="22"/>
        </w:rPr>
        <w:t>i</w:t>
      </w:r>
      <w:r w:rsidRPr="00714694">
        <w:rPr>
          <w:rFonts w:ascii="Bookman Old Style" w:hAnsi="Bookman Old Style"/>
          <w:color w:val="auto"/>
          <w:szCs w:val="22"/>
        </w:rPr>
        <w:t xml:space="preserve">s the changing times.  We live in a world that has changed irreversibly from the old days of Catholic mission. People are more sophisticated now and society has agreed that religion is a private matter of personal choice that has to be respected and left alone.  </w:t>
      </w:r>
      <w:r w:rsidR="00D21BF0" w:rsidRPr="00714694">
        <w:rPr>
          <w:rFonts w:ascii="Bookman Old Style" w:hAnsi="Bookman Old Style"/>
          <w:color w:val="auto"/>
          <w:szCs w:val="22"/>
        </w:rPr>
        <w:t xml:space="preserve">In fact our Western culture throws up </w:t>
      </w:r>
      <w:r w:rsidR="00E805AF" w:rsidRPr="00714694">
        <w:rPr>
          <w:rFonts w:ascii="Bookman Old Style" w:hAnsi="Bookman Old Style"/>
          <w:color w:val="auto"/>
          <w:szCs w:val="22"/>
        </w:rPr>
        <w:t>a</w:t>
      </w:r>
      <w:r w:rsidR="00D21BF0" w:rsidRPr="00714694">
        <w:rPr>
          <w:rFonts w:ascii="Bookman Old Style" w:hAnsi="Bookman Old Style"/>
          <w:color w:val="auto"/>
          <w:szCs w:val="22"/>
        </w:rPr>
        <w:t xml:space="preserve"> number of obstacles to faith.  The challenges raised to us</w:t>
      </w:r>
      <w:r w:rsidR="00604DC4" w:rsidRPr="00714694">
        <w:rPr>
          <w:rFonts w:ascii="Bookman Old Style" w:hAnsi="Bookman Old Style"/>
          <w:color w:val="auto"/>
          <w:szCs w:val="22"/>
        </w:rPr>
        <w:t xml:space="preserve"> in Paisley</w:t>
      </w:r>
      <w:r w:rsidR="00D21BF0" w:rsidRPr="00714694">
        <w:rPr>
          <w:rFonts w:ascii="Bookman Old Style" w:hAnsi="Bookman Old Style"/>
          <w:color w:val="auto"/>
          <w:szCs w:val="22"/>
        </w:rPr>
        <w:t xml:space="preserve"> are by no means uncommon for the Catholic Church in the West. Previous Church Synods on evangelisation have enumerated various obstacles to the transmission of our faith. The dramatic cultural changes in modern society have afforded humanity undeniable benefits but have also led to a general weakening of faith in Christian communities in the West. There has been a loss of the sense of sacred with the rise of secular humanism which has no room for a transcendent reality. Materialism and consumerism have distracted people’s minds and hearts. All this has undermined faith in a provident and loving God who meets all our human and spiritual needs. Our society sees less convincingly the need for a Saviour who frees us from our sins and calls us into loving fellowship with Him and one another. A Catholic culture in the West that has been eroded by the prevalent </w:t>
      </w:r>
      <w:r w:rsidR="00D21BF0" w:rsidRPr="00714694">
        <w:rPr>
          <w:rFonts w:ascii="Bookman Old Style" w:hAnsi="Bookman Old Style"/>
          <w:color w:val="auto"/>
          <w:szCs w:val="22"/>
        </w:rPr>
        <w:lastRenderedPageBreak/>
        <w:t>culture where there is no room for God.  Special evangelisation is needed most in the West, so prone to secularism, atheism or even religious indifferentism among Catholics. Only a missionary Church can face up to and solve Western problems with new faith and new freedom from its worldly forces</w:t>
      </w:r>
      <w:r w:rsidR="006D3ED0" w:rsidRPr="00714694">
        <w:rPr>
          <w:rFonts w:ascii="Bookman Old Style" w:hAnsi="Bookman Old Style"/>
          <w:color w:val="auto"/>
          <w:szCs w:val="22"/>
        </w:rPr>
        <w:t>.</w:t>
      </w:r>
    </w:p>
    <w:p w14:paraId="24D453F7" w14:textId="77777777" w:rsidR="006D3ED0" w:rsidRPr="00714694" w:rsidRDefault="006D3ED0" w:rsidP="006D3ED0">
      <w:pPr>
        <w:pStyle w:val="PlainText"/>
        <w:spacing w:before="100" w:beforeAutospacing="1" w:after="100" w:afterAutospacing="1" w:line="240" w:lineRule="auto"/>
        <w:ind w:left="502"/>
        <w:contextualSpacing/>
        <w:jc w:val="both"/>
        <w:rPr>
          <w:rFonts w:ascii="Bookman Old Style" w:hAnsi="Bookman Old Style"/>
          <w:color w:val="auto"/>
          <w:szCs w:val="22"/>
        </w:rPr>
      </w:pPr>
    </w:p>
    <w:p w14:paraId="00A5EF5E" w14:textId="77777777" w:rsidR="006D3ED0" w:rsidRPr="00714694" w:rsidRDefault="0094271A"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 xml:space="preserve">Yet another problem </w:t>
      </w:r>
      <w:r w:rsidR="000B3B2A" w:rsidRPr="00714694">
        <w:rPr>
          <w:rFonts w:ascii="Bookman Old Style" w:hAnsi="Bookman Old Style"/>
          <w:color w:val="auto"/>
          <w:szCs w:val="22"/>
        </w:rPr>
        <w:t>i</w:t>
      </w:r>
      <w:r w:rsidRPr="00714694">
        <w:rPr>
          <w:rFonts w:ascii="Bookman Old Style" w:hAnsi="Bookman Old Style"/>
          <w:color w:val="auto"/>
          <w:szCs w:val="22"/>
        </w:rPr>
        <w:t>s that our Church is tired and has become t</w:t>
      </w:r>
      <w:r w:rsidR="000B3B2A" w:rsidRPr="00714694">
        <w:rPr>
          <w:rFonts w:ascii="Bookman Old Style" w:hAnsi="Bookman Old Style"/>
          <w:color w:val="auto"/>
          <w:szCs w:val="22"/>
        </w:rPr>
        <w:t>oo introverted to change</w:t>
      </w:r>
      <w:r w:rsidRPr="00714694">
        <w:rPr>
          <w:rFonts w:ascii="Bookman Old Style" w:hAnsi="Bookman Old Style"/>
          <w:color w:val="auto"/>
          <w:szCs w:val="22"/>
        </w:rPr>
        <w:t xml:space="preserve">.  Many practicing Catholics see the Church like belonging to a spiritual club that exists for the personal benefit of its members.  They see it as about getting themselves to Heaven and saving their own souls rather than reaching out to others.  This is the case even though Jesus said He did not come to save Himself but the lost and so should His disciples.  It has always been the case that we only really see the power of the Holy Spirit at its strongest in a Church of evangelisation that goes out to bring the Good News to others.  The miracles of the Holy Spirit are more apparent in the evangelisation of unbelievers than in the pastoral care of believers.  Nor does the Church know any joy greater than the joy of the return of the lost.  </w:t>
      </w:r>
    </w:p>
    <w:p w14:paraId="78DCAB4F" w14:textId="77777777" w:rsidR="006D3ED0" w:rsidRPr="00714694" w:rsidRDefault="006D3ED0" w:rsidP="006D3ED0">
      <w:pPr>
        <w:pStyle w:val="PlainText"/>
        <w:spacing w:before="100" w:beforeAutospacing="1" w:after="100" w:afterAutospacing="1" w:line="240" w:lineRule="auto"/>
        <w:contextualSpacing/>
        <w:jc w:val="both"/>
        <w:rPr>
          <w:rFonts w:ascii="Bookman Old Style" w:hAnsi="Bookman Old Style"/>
          <w:color w:val="auto"/>
          <w:szCs w:val="22"/>
        </w:rPr>
      </w:pPr>
    </w:p>
    <w:p w14:paraId="44A4DE73" w14:textId="77777777" w:rsidR="006D3ED0" w:rsidRPr="00714694" w:rsidRDefault="0094271A" w:rsidP="001B002D">
      <w:pPr>
        <w:pStyle w:val="PlainText"/>
        <w:numPr>
          <w:ilvl w:val="0"/>
          <w:numId w:val="14"/>
        </w:numPr>
        <w:spacing w:before="100" w:beforeAutospacing="1" w:after="100" w:afterAutospacing="1" w:line="240" w:lineRule="auto"/>
        <w:contextualSpacing/>
        <w:jc w:val="both"/>
        <w:rPr>
          <w:rFonts w:ascii="Bookman Old Style" w:hAnsi="Bookman Old Style"/>
          <w:color w:val="auto"/>
          <w:szCs w:val="22"/>
        </w:rPr>
      </w:pPr>
      <w:r w:rsidRPr="00714694">
        <w:rPr>
          <w:rFonts w:ascii="Bookman Old Style" w:hAnsi="Bookman Old Style"/>
          <w:color w:val="auto"/>
          <w:szCs w:val="22"/>
        </w:rPr>
        <w:t>In the final analysis, of course, we ha</w:t>
      </w:r>
      <w:r w:rsidR="000B3B2A" w:rsidRPr="00714694">
        <w:rPr>
          <w:rFonts w:ascii="Bookman Old Style" w:hAnsi="Bookman Old Style"/>
          <w:color w:val="auto"/>
          <w:szCs w:val="22"/>
        </w:rPr>
        <w:t>ve</w:t>
      </w:r>
      <w:r w:rsidRPr="00714694">
        <w:rPr>
          <w:rFonts w:ascii="Bookman Old Style" w:hAnsi="Bookman Old Style"/>
          <w:color w:val="auto"/>
          <w:szCs w:val="22"/>
        </w:rPr>
        <w:t xml:space="preserve"> to answer one basic </w:t>
      </w:r>
      <w:r w:rsidR="00F61C00" w:rsidRPr="00714694">
        <w:rPr>
          <w:rFonts w:ascii="Bookman Old Style" w:hAnsi="Bookman Old Style"/>
          <w:color w:val="auto"/>
          <w:szCs w:val="22"/>
        </w:rPr>
        <w:t xml:space="preserve">question before anything else </w:t>
      </w:r>
      <w:r w:rsidR="000B3B2A" w:rsidRPr="00714694">
        <w:rPr>
          <w:rFonts w:ascii="Bookman Old Style" w:hAnsi="Bookman Old Style"/>
          <w:color w:val="auto"/>
          <w:szCs w:val="22"/>
        </w:rPr>
        <w:t>i</w:t>
      </w:r>
      <w:r w:rsidR="00F61C00" w:rsidRPr="00714694">
        <w:rPr>
          <w:rFonts w:ascii="Bookman Old Style" w:hAnsi="Bookman Old Style"/>
          <w:color w:val="auto"/>
          <w:szCs w:val="22"/>
        </w:rPr>
        <w:t>s</w:t>
      </w:r>
      <w:r w:rsidRPr="00714694">
        <w:rPr>
          <w:rFonts w:ascii="Bookman Old Style" w:hAnsi="Bookman Old Style"/>
          <w:color w:val="auto"/>
          <w:szCs w:val="22"/>
        </w:rPr>
        <w:t xml:space="preserve"> possible: why does evangelisation matter?  If we believe that everyone finds their own path to Heaven and, in the end, no-one really goes to Hell, why bother?  Yet, today, among practicing Catholics the absence of a basic idea of how they are saved is striking.  In a survey that asked: If you die tonight why should you go to heaven, most Catholics did not have a clue. Hardly any even mentioned Jesus.  When there is such confusion everywhere about even the basics of our Catholic faith how will we ever have the necessary clarity and energy to go out, side by side, and preach, effectively and with conviction, the salvation Jesus brings.</w:t>
      </w:r>
    </w:p>
    <w:p w14:paraId="03F6C49D" w14:textId="77777777" w:rsidR="005967D8" w:rsidRPr="00714694" w:rsidRDefault="005967D8" w:rsidP="00904179">
      <w:pPr>
        <w:widowControl w:val="0"/>
        <w:spacing w:before="100" w:beforeAutospacing="1" w:after="100" w:afterAutospacing="1"/>
        <w:contextualSpacing/>
        <w:jc w:val="both"/>
        <w:rPr>
          <w:rFonts w:ascii="Bookman Old Style" w:hAnsi="Bookman Old Style"/>
        </w:rPr>
      </w:pPr>
    </w:p>
    <w:p w14:paraId="2CE15E8D" w14:textId="77777777" w:rsidR="0077263A" w:rsidRDefault="0077263A" w:rsidP="001B002D">
      <w:pPr>
        <w:pStyle w:val="BodyText3"/>
        <w:widowControl w:val="0"/>
        <w:numPr>
          <w:ilvl w:val="0"/>
          <w:numId w:val="14"/>
        </w:numPr>
        <w:spacing w:before="100" w:beforeAutospacing="1" w:after="100" w:afterAutospacing="1" w:line="240" w:lineRule="auto"/>
        <w:contextualSpacing/>
        <w:rPr>
          <w:rFonts w:ascii="Bookman Old Style" w:hAnsi="Bookman Old Style"/>
          <w:color w:val="auto"/>
          <w:sz w:val="22"/>
          <w:szCs w:val="22"/>
        </w:rPr>
      </w:pPr>
      <w:r w:rsidRPr="00714694">
        <w:rPr>
          <w:rFonts w:ascii="Bookman Old Style" w:hAnsi="Bookman Old Style"/>
          <w:color w:val="auto"/>
          <w:sz w:val="22"/>
          <w:szCs w:val="22"/>
        </w:rPr>
        <w:t xml:space="preserve">The Synod will reflect on how the Church is </w:t>
      </w:r>
      <w:r w:rsidRPr="00714694">
        <w:rPr>
          <w:rFonts w:ascii="Bookman Old Style" w:hAnsi="Bookman Old Style"/>
          <w:i/>
          <w:iCs/>
          <w:color w:val="auto"/>
          <w:sz w:val="22"/>
          <w:szCs w:val="22"/>
        </w:rPr>
        <w:t xml:space="preserve">missionary or She is nothing! </w:t>
      </w:r>
      <w:r w:rsidRPr="00714694">
        <w:rPr>
          <w:rFonts w:ascii="Bookman Old Style" w:hAnsi="Bookman Old Style"/>
          <w:color w:val="auto"/>
          <w:sz w:val="22"/>
          <w:szCs w:val="22"/>
        </w:rPr>
        <w:t xml:space="preserve">To evangelise is our most profound identity.  In resolving to be a Church of evangelisation we are following the will of the Holy Spirit for the Catholic Church in these new times.  Saint John Paul declared: </w:t>
      </w:r>
      <w:r w:rsidRPr="00714694">
        <w:rPr>
          <w:rFonts w:ascii="Bookman Old Style" w:hAnsi="Bookman Old Style"/>
          <w:i/>
          <w:color w:val="auto"/>
          <w:sz w:val="22"/>
          <w:szCs w:val="22"/>
        </w:rPr>
        <w:t xml:space="preserve">The moment has come to commit all the Church's energies to a new evangelisation and mission to the world. </w:t>
      </w:r>
      <w:r w:rsidRPr="00714694">
        <w:rPr>
          <w:rFonts w:ascii="Bookman Old Style" w:hAnsi="Bookman Old Style"/>
          <w:color w:val="auto"/>
          <w:sz w:val="22"/>
          <w:szCs w:val="22"/>
        </w:rPr>
        <w:t xml:space="preserve">He went on, </w:t>
      </w:r>
      <w:r w:rsidRPr="00714694">
        <w:rPr>
          <w:rFonts w:ascii="Bookman Old Style" w:hAnsi="Bookman Old Style"/>
          <w:i/>
          <w:color w:val="auto"/>
          <w:sz w:val="22"/>
          <w:szCs w:val="22"/>
        </w:rPr>
        <w:t>No believer in Christ, no institution of the Church can avoid this supreme duty to proclaim Christ to all peoples</w:t>
      </w:r>
      <w:r w:rsidRPr="00714694">
        <w:rPr>
          <w:rFonts w:ascii="Bookman Old Style" w:hAnsi="Bookman Old Style"/>
          <w:color w:val="auto"/>
          <w:sz w:val="22"/>
          <w:szCs w:val="22"/>
        </w:rPr>
        <w:t xml:space="preserve">.  In saying this he was cementing a shift to evangelisation begun by Blessed Paul VI which is one of the most dramatic developments in modern Catholicism. Following the Second Vatican Council Blessed Paul VI dedicated his entire pontificate to evangelisation. He chose the name Paul to be like Saint Paul, the apostle to the gentiles.  In a letter for the Catholic Church on Evangelisation he wrote: </w:t>
      </w:r>
      <w:r w:rsidRPr="00714694">
        <w:rPr>
          <w:rFonts w:ascii="Bookman Old Style" w:hAnsi="Bookman Old Style"/>
          <w:i/>
          <w:color w:val="auto"/>
          <w:sz w:val="22"/>
          <w:szCs w:val="22"/>
        </w:rPr>
        <w:t xml:space="preserve">The Church exists to evangelise.  </w:t>
      </w:r>
      <w:r w:rsidRPr="00714694">
        <w:rPr>
          <w:rFonts w:ascii="Bookman Old Style" w:hAnsi="Bookman Old Style"/>
          <w:color w:val="auto"/>
          <w:sz w:val="22"/>
          <w:szCs w:val="22"/>
        </w:rPr>
        <w:t xml:space="preserve">He went on to say that </w:t>
      </w:r>
      <w:r w:rsidRPr="00714694">
        <w:rPr>
          <w:rFonts w:ascii="Bookman Old Style" w:hAnsi="Bookman Old Style"/>
          <w:i/>
          <w:color w:val="auto"/>
          <w:sz w:val="22"/>
          <w:szCs w:val="22"/>
        </w:rPr>
        <w:t xml:space="preserve">Evangelisation is our very identity and vocation and </w:t>
      </w:r>
      <w:r w:rsidRPr="00714694">
        <w:rPr>
          <w:rFonts w:ascii="Bookman Old Style" w:hAnsi="Bookman Old Style"/>
          <w:color w:val="auto"/>
          <w:sz w:val="22"/>
          <w:szCs w:val="22"/>
        </w:rPr>
        <w:t xml:space="preserve">he concluded that </w:t>
      </w:r>
      <w:r w:rsidRPr="00714694">
        <w:rPr>
          <w:rFonts w:ascii="Bookman Old Style" w:hAnsi="Bookman Old Style"/>
          <w:i/>
          <w:color w:val="auto"/>
          <w:sz w:val="22"/>
          <w:szCs w:val="22"/>
        </w:rPr>
        <w:t>the first grace God gives to the Church is this on</w:t>
      </w:r>
      <w:r w:rsidRPr="00714694">
        <w:rPr>
          <w:rFonts w:ascii="Bookman Old Style" w:eastAsiaTheme="majorEastAsia" w:hAnsi="Bookman Old Style"/>
          <w:color w:val="auto"/>
          <w:sz w:val="22"/>
          <w:szCs w:val="22"/>
        </w:rPr>
        <w:t>e</w:t>
      </w:r>
      <w:r w:rsidRPr="00714694">
        <w:rPr>
          <w:rFonts w:ascii="Bookman Old Style" w:hAnsi="Bookman Old Style"/>
          <w:color w:val="auto"/>
          <w:sz w:val="22"/>
          <w:szCs w:val="22"/>
        </w:rPr>
        <w:t xml:space="preserve"> and added that </w:t>
      </w:r>
      <w:r w:rsidRPr="00714694">
        <w:rPr>
          <w:rFonts w:ascii="Bookman Old Style" w:hAnsi="Bookman Old Style"/>
          <w:i/>
          <w:color w:val="auto"/>
          <w:sz w:val="22"/>
          <w:szCs w:val="22"/>
        </w:rPr>
        <w:t>there is no evangelisation unless we explicitly proclaim that Jesus is the Lord</w:t>
      </w:r>
      <w:r w:rsidRPr="00714694">
        <w:rPr>
          <w:rFonts w:ascii="Bookman Old Style" w:hAnsi="Bookman Old Style"/>
          <w:color w:val="auto"/>
          <w:sz w:val="22"/>
          <w:szCs w:val="22"/>
        </w:rPr>
        <w:t>.  From now we can take evangelisation to be the will of the Holy Spirit for our times and the one and only p</w:t>
      </w:r>
      <w:r w:rsidR="00DE458E" w:rsidRPr="00714694">
        <w:rPr>
          <w:rFonts w:ascii="Bookman Old Style" w:hAnsi="Bookman Old Style"/>
          <w:color w:val="auto"/>
          <w:sz w:val="22"/>
          <w:szCs w:val="22"/>
        </w:rPr>
        <w:t>ath of renewal for the Church.</w:t>
      </w:r>
    </w:p>
    <w:p w14:paraId="5CF524CF" w14:textId="060B302D" w:rsidR="00C74A8A" w:rsidRDefault="00C74A8A">
      <w:pPr>
        <w:rPr>
          <w:rFonts w:ascii="Bookman Old Style" w:eastAsia="Times New Roman" w:hAnsi="Bookman Old Style" w:cs="Times New Roman"/>
          <w:kern w:val="28"/>
          <w:lang w:val="en-GB" w:eastAsia="en-GB"/>
        </w:rPr>
      </w:pPr>
      <w:r>
        <w:rPr>
          <w:rFonts w:ascii="Bookman Old Style" w:hAnsi="Bookman Old Style"/>
        </w:rPr>
        <w:br w:type="page"/>
      </w:r>
    </w:p>
    <w:p w14:paraId="4391EE05" w14:textId="77777777" w:rsidR="00A7276F" w:rsidRDefault="00A7276F" w:rsidP="00A7276F">
      <w:pPr>
        <w:pStyle w:val="Heading3"/>
        <w:rPr>
          <w:u w:val="single"/>
        </w:rPr>
      </w:pPr>
      <w:bookmarkStart w:id="18" w:name="_Toc448350487"/>
      <w:r w:rsidRPr="00A7276F">
        <w:rPr>
          <w:u w:val="single"/>
        </w:rPr>
        <w:lastRenderedPageBreak/>
        <w:t>Consultation</w:t>
      </w:r>
      <w:bookmarkEnd w:id="18"/>
    </w:p>
    <w:p w14:paraId="175D022F" w14:textId="77777777" w:rsidR="00C74A8A" w:rsidRDefault="00C74A8A" w:rsidP="00A7276F"/>
    <w:p w14:paraId="4DE30B0D" w14:textId="77777777" w:rsidR="00A7276F" w:rsidRP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b/>
          <w:color w:val="0070C0"/>
          <w:szCs w:val="22"/>
        </w:rPr>
      </w:pPr>
      <w:r w:rsidRPr="00C74A8A">
        <w:rPr>
          <w:rFonts w:ascii="Bookman Old Style" w:hAnsi="Bookman Old Style"/>
          <w:i/>
          <w:color w:val="0070C0"/>
          <w:szCs w:val="22"/>
        </w:rPr>
        <w:t>The Poor and Excluded</w:t>
      </w:r>
      <w:r w:rsidRPr="00C74A8A">
        <w:rPr>
          <w:rFonts w:ascii="Bookman Old Style" w:hAnsi="Bookman Old Style"/>
          <w:b/>
          <w:color w:val="0070C0"/>
          <w:szCs w:val="22"/>
        </w:rPr>
        <w:t xml:space="preserve">: </w:t>
      </w:r>
    </w:p>
    <w:p w14:paraId="1A2BCD36" w14:textId="2FAAA8C5" w:rsidR="00A7276F" w:rsidRDefault="00A7276F" w:rsidP="00C74A8A">
      <w:pPr>
        <w:pStyle w:val="PlainText"/>
        <w:spacing w:before="100" w:beforeAutospacing="1" w:after="100" w:afterAutospacing="1" w:line="240" w:lineRule="auto"/>
        <w:ind w:left="502"/>
        <w:contextualSpacing/>
        <w:jc w:val="both"/>
        <w:rPr>
          <w:rFonts w:ascii="Bookman Old Style" w:hAnsi="Bookman Old Style"/>
          <w:color w:val="0070C0"/>
          <w:szCs w:val="22"/>
        </w:rPr>
      </w:pPr>
      <w:r w:rsidRPr="00C74A8A">
        <w:rPr>
          <w:rFonts w:ascii="Bookman Old Style" w:hAnsi="Bookman Old Style"/>
          <w:color w:val="0070C0"/>
          <w:szCs w:val="22"/>
          <w:u w:val="single"/>
        </w:rPr>
        <w:t>The Poor:</w:t>
      </w:r>
      <w:r w:rsidRPr="00C74A8A">
        <w:rPr>
          <w:rFonts w:ascii="Bookman Old Style" w:hAnsi="Bookman Old Style"/>
          <w:color w:val="0070C0"/>
          <w:szCs w:val="22"/>
        </w:rPr>
        <w:t xml:space="preserve"> There are the materially poor but also the spiritually poor.  Hundreds of people are not spiritual.  The </w:t>
      </w:r>
      <w:r w:rsidRPr="00C74A8A">
        <w:rPr>
          <w:rFonts w:ascii="Bookman Old Style" w:hAnsi="Bookman Old Style"/>
          <w:i/>
          <w:color w:val="0070C0"/>
          <w:szCs w:val="22"/>
        </w:rPr>
        <w:t>Jericho Benedictines</w:t>
      </w:r>
      <w:r w:rsidRPr="00C74A8A">
        <w:rPr>
          <w:rFonts w:ascii="Bookman Old Style" w:hAnsi="Bookman Old Style"/>
          <w:color w:val="0070C0"/>
          <w:szCs w:val="22"/>
        </w:rPr>
        <w:t xml:space="preserve"> reach out to the poor but they are getting very limited. They have only one priest. Will the diocese help out?  The poor they help are all excluded.  We need to be a poor Church.  Our priests are living </w:t>
      </w:r>
      <w:r w:rsidR="00E805AF" w:rsidRPr="00C74A8A">
        <w:rPr>
          <w:rFonts w:ascii="Bookman Old Style" w:hAnsi="Bookman Old Style"/>
          <w:color w:val="0070C0"/>
          <w:szCs w:val="22"/>
        </w:rPr>
        <w:t>in houses</w:t>
      </w:r>
      <w:r w:rsidRPr="00C74A8A">
        <w:rPr>
          <w:rFonts w:ascii="Bookman Old Style" w:hAnsi="Bookman Old Style"/>
          <w:color w:val="0070C0"/>
          <w:szCs w:val="22"/>
        </w:rPr>
        <w:t xml:space="preserve">.  Could priests live together and free up other parish houses for the poor?  The SCIAF board only has bishops. It is very hierarchical.   The wealthy are also poor. Poverty is not just material. We need to address spiritual poverty.  Mass is the closest thing to heaven on earth so we should always invite others to come.  Do not be upset if they say no.  Do not be ashamed of being Catholic but be a happy witness.  Priests should visit the poor areas not the rich and be seen there and be the professionals seen to be on the other side. We cannot forget the poverty of love suffered by rich kids whose </w:t>
      </w:r>
      <w:r w:rsidR="00E805AF" w:rsidRPr="00C74A8A">
        <w:rPr>
          <w:rFonts w:ascii="Bookman Old Style" w:hAnsi="Bookman Old Style"/>
          <w:color w:val="0070C0"/>
          <w:szCs w:val="22"/>
        </w:rPr>
        <w:t>parents’ careers</w:t>
      </w:r>
      <w:r w:rsidRPr="00C74A8A">
        <w:rPr>
          <w:rFonts w:ascii="Bookman Old Style" w:hAnsi="Bookman Old Style"/>
          <w:color w:val="0070C0"/>
          <w:szCs w:val="22"/>
        </w:rPr>
        <w:t xml:space="preserve"> mean they never see them.</w:t>
      </w:r>
    </w:p>
    <w:p w14:paraId="2A3E3602" w14:textId="77777777" w:rsidR="00C74A8A" w:rsidRPr="00C74A8A" w:rsidRDefault="00C74A8A" w:rsidP="00C74A8A">
      <w:pPr>
        <w:pStyle w:val="PlainText"/>
        <w:spacing w:before="100" w:beforeAutospacing="1" w:after="100" w:afterAutospacing="1" w:line="240" w:lineRule="auto"/>
        <w:ind w:left="502"/>
        <w:contextualSpacing/>
        <w:jc w:val="both"/>
        <w:rPr>
          <w:rFonts w:ascii="Bookman Old Style" w:hAnsi="Bookman Old Style"/>
          <w:color w:val="0070C0"/>
          <w:szCs w:val="22"/>
        </w:rPr>
      </w:pPr>
    </w:p>
    <w:p w14:paraId="6DD46E43" w14:textId="77777777" w:rsid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C74A8A">
        <w:rPr>
          <w:rFonts w:ascii="Bookman Old Style" w:hAnsi="Bookman Old Style"/>
          <w:color w:val="0070C0"/>
          <w:szCs w:val="22"/>
          <w:u w:val="single"/>
        </w:rPr>
        <w:t xml:space="preserve">Elderly/Sick: </w:t>
      </w:r>
      <w:r w:rsidRPr="00C74A8A">
        <w:rPr>
          <w:rFonts w:ascii="Bookman Old Style" w:hAnsi="Bookman Old Style"/>
          <w:color w:val="0070C0"/>
          <w:szCs w:val="22"/>
        </w:rPr>
        <w:t xml:space="preserve">99% of sick and housebound Catholics do not see a priest or receive Holy Communion. They are the real poor, marginalised and isolated. They pray continually but without the consolation of the Sacraments.  Old people come to Mass then stop coming through age </w:t>
      </w:r>
      <w:r w:rsidR="00E805AF" w:rsidRPr="00C74A8A">
        <w:rPr>
          <w:rFonts w:ascii="Bookman Old Style" w:hAnsi="Bookman Old Style"/>
          <w:color w:val="0070C0"/>
          <w:szCs w:val="22"/>
        </w:rPr>
        <w:t>etc.</w:t>
      </w:r>
      <w:r w:rsidRPr="00C74A8A">
        <w:rPr>
          <w:rFonts w:ascii="Bookman Old Style" w:hAnsi="Bookman Old Style"/>
          <w:color w:val="0070C0"/>
          <w:szCs w:val="22"/>
        </w:rPr>
        <w:t xml:space="preserve"> and no one notices they are missing or comes to see them. We should inform the priest if someone is missing.  The sick are a great source of evangelisation. Could there be a place for the Blessed Sacrament for them?  We need a pastoral ministry for the disabled, </w:t>
      </w:r>
      <w:r w:rsidR="00E805AF" w:rsidRPr="00C74A8A">
        <w:rPr>
          <w:rFonts w:ascii="Bookman Old Style" w:hAnsi="Bookman Old Style"/>
          <w:color w:val="0070C0"/>
          <w:szCs w:val="22"/>
        </w:rPr>
        <w:t>e.g.</w:t>
      </w:r>
      <w:r w:rsidRPr="00C74A8A">
        <w:rPr>
          <w:rFonts w:ascii="Bookman Old Style" w:hAnsi="Bookman Old Style"/>
          <w:color w:val="0070C0"/>
          <w:szCs w:val="22"/>
        </w:rPr>
        <w:t xml:space="preserve"> the deaf and have appropriate hymn books. Maybe a chaplain for the disabled?</w:t>
      </w:r>
    </w:p>
    <w:p w14:paraId="1D6C6224" w14:textId="0996E2E0" w:rsidR="00A7276F" w:rsidRPr="00C74A8A" w:rsidRDefault="00A7276F" w:rsidP="00C74A8A">
      <w:pPr>
        <w:pStyle w:val="PlainText"/>
        <w:spacing w:before="100" w:beforeAutospacing="1" w:after="100" w:afterAutospacing="1" w:line="240" w:lineRule="auto"/>
        <w:ind w:left="502"/>
        <w:contextualSpacing/>
        <w:jc w:val="both"/>
        <w:rPr>
          <w:rFonts w:ascii="Bookman Old Style" w:hAnsi="Bookman Old Style"/>
          <w:color w:val="0070C0"/>
          <w:szCs w:val="22"/>
        </w:rPr>
      </w:pPr>
      <w:r w:rsidRPr="00C74A8A">
        <w:rPr>
          <w:rFonts w:ascii="Bookman Old Style" w:hAnsi="Bookman Old Style"/>
          <w:color w:val="0070C0"/>
          <w:szCs w:val="22"/>
        </w:rPr>
        <w:t xml:space="preserve">   </w:t>
      </w:r>
    </w:p>
    <w:p w14:paraId="4958300F" w14:textId="77777777" w:rsid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C74A8A">
        <w:rPr>
          <w:rFonts w:ascii="Bookman Old Style" w:hAnsi="Bookman Old Style"/>
          <w:color w:val="0070C0"/>
          <w:szCs w:val="22"/>
          <w:u w:val="single"/>
        </w:rPr>
        <w:t>Lapsed</w:t>
      </w:r>
      <w:r w:rsidRPr="00C74A8A">
        <w:rPr>
          <w:rFonts w:ascii="Bookman Old Style" w:hAnsi="Bookman Old Style"/>
          <w:b/>
          <w:color w:val="0070C0"/>
          <w:szCs w:val="22"/>
        </w:rPr>
        <w:t xml:space="preserve">: </w:t>
      </w:r>
      <w:r w:rsidRPr="00C74A8A">
        <w:rPr>
          <w:rFonts w:ascii="Bookman Old Style" w:hAnsi="Bookman Old Style"/>
          <w:i/>
          <w:color w:val="0070C0"/>
          <w:szCs w:val="22"/>
        </w:rPr>
        <w:t>Catholics Come Home</w:t>
      </w:r>
      <w:r w:rsidRPr="00C74A8A">
        <w:rPr>
          <w:rFonts w:ascii="Bookman Old Style" w:hAnsi="Bookman Old Style"/>
          <w:color w:val="0070C0"/>
          <w:szCs w:val="22"/>
        </w:rPr>
        <w:t xml:space="preserve"> is a great programme. Everyone could bring one person with you to Mass.  There is the problem of Catholics in irregular situations. They think if they are barred from Communion then what is the point of coming to church?  Maybe the lapsed are the first soft target for evangelisation and we should starts with them.</w:t>
      </w:r>
    </w:p>
    <w:p w14:paraId="61FDCA87" w14:textId="57389700" w:rsidR="00A7276F" w:rsidRPr="00C74A8A" w:rsidRDefault="00A7276F" w:rsidP="00C74A8A">
      <w:pPr>
        <w:pStyle w:val="PlainText"/>
        <w:spacing w:before="100" w:beforeAutospacing="1" w:after="100" w:afterAutospacing="1" w:line="240" w:lineRule="auto"/>
        <w:contextualSpacing/>
        <w:jc w:val="both"/>
        <w:rPr>
          <w:rFonts w:ascii="Bookman Old Style" w:hAnsi="Bookman Old Style"/>
          <w:color w:val="0070C0"/>
          <w:szCs w:val="22"/>
        </w:rPr>
      </w:pPr>
      <w:r w:rsidRPr="00C74A8A">
        <w:rPr>
          <w:rFonts w:ascii="Bookman Old Style" w:hAnsi="Bookman Old Style"/>
          <w:color w:val="0070C0"/>
          <w:szCs w:val="22"/>
        </w:rPr>
        <w:t xml:space="preserve"> </w:t>
      </w:r>
    </w:p>
    <w:p w14:paraId="672BECBC" w14:textId="77777777" w:rsid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C74A8A">
        <w:rPr>
          <w:rFonts w:ascii="Bookman Old Style" w:hAnsi="Bookman Old Style"/>
          <w:color w:val="0070C0"/>
          <w:szCs w:val="22"/>
          <w:u w:val="single"/>
        </w:rPr>
        <w:t>Excluded</w:t>
      </w:r>
      <w:r w:rsidRPr="00C74A8A">
        <w:rPr>
          <w:rFonts w:ascii="Bookman Old Style" w:hAnsi="Bookman Old Style"/>
          <w:b/>
          <w:color w:val="0070C0"/>
          <w:szCs w:val="22"/>
        </w:rPr>
        <w:t xml:space="preserve">: </w:t>
      </w:r>
      <w:r w:rsidRPr="00C74A8A">
        <w:rPr>
          <w:rFonts w:ascii="Bookman Old Style" w:hAnsi="Bookman Old Style"/>
          <w:color w:val="0070C0"/>
          <w:szCs w:val="22"/>
        </w:rPr>
        <w:t xml:space="preserve">We have to respect the excluded as we reach out.  Those who cannot go to Holy Communion should be addressed.  The Church is conflicted on the GAY issue. They perceive themselves to be judged. No-one asked them what their life is like. The Church needs to look at how it treats GAYs and the marginalised.  The trials of life take people away, </w:t>
      </w:r>
      <w:r w:rsidR="00E805AF" w:rsidRPr="00C74A8A">
        <w:rPr>
          <w:rFonts w:ascii="Bookman Old Style" w:hAnsi="Bookman Old Style"/>
          <w:color w:val="0070C0"/>
          <w:szCs w:val="22"/>
        </w:rPr>
        <w:t>e.g.</w:t>
      </w:r>
      <w:r w:rsidRPr="00C74A8A">
        <w:rPr>
          <w:rFonts w:ascii="Bookman Old Style" w:hAnsi="Bookman Old Style"/>
          <w:color w:val="0070C0"/>
          <w:szCs w:val="22"/>
        </w:rPr>
        <w:t xml:space="preserve"> divorce. So they do not feel part of the Church. This means we lose the parents and we lose the children.  What can we do about this?  Is it structural? Also policies must include others.  We should ask priests to apologise to those who now no longer feel part of the Church.  Do we go round for a coffee and a chat?   We have to create a new forum for encountering them.  Not the public media but personal encounters.  We need to educate in truth, goodness and beauty and to help them see what is really beautiful and good.  We need to get the excluded involved. </w:t>
      </w:r>
      <w:r w:rsidRPr="00C74A8A">
        <w:rPr>
          <w:rFonts w:ascii="Bookman Old Style" w:hAnsi="Bookman Old Style"/>
          <w:i/>
          <w:color w:val="0070C0"/>
          <w:szCs w:val="22"/>
        </w:rPr>
        <w:t>The Wayside</w:t>
      </w:r>
      <w:r w:rsidRPr="00C74A8A">
        <w:rPr>
          <w:rFonts w:ascii="Bookman Old Style" w:hAnsi="Bookman Old Style"/>
          <w:color w:val="0070C0"/>
          <w:szCs w:val="22"/>
        </w:rPr>
        <w:t xml:space="preserve"> has volunteers who are in irregular situations but they are doing good and this is the best environment to engage their faith, </w:t>
      </w:r>
      <w:r w:rsidR="00E805AF" w:rsidRPr="00C74A8A">
        <w:rPr>
          <w:rFonts w:ascii="Bookman Old Style" w:hAnsi="Bookman Old Style"/>
          <w:color w:val="0070C0"/>
          <w:szCs w:val="22"/>
        </w:rPr>
        <w:t>i.e.</w:t>
      </w:r>
      <w:r w:rsidRPr="00C74A8A">
        <w:rPr>
          <w:rFonts w:ascii="Bookman Old Style" w:hAnsi="Bookman Old Style"/>
          <w:color w:val="0070C0"/>
          <w:szCs w:val="22"/>
        </w:rPr>
        <w:t xml:space="preserve"> not all </w:t>
      </w:r>
      <w:r w:rsidR="00E805AF" w:rsidRPr="00C74A8A">
        <w:rPr>
          <w:rFonts w:ascii="Bookman Old Style" w:hAnsi="Bookman Old Style"/>
          <w:color w:val="0070C0"/>
          <w:szCs w:val="22"/>
        </w:rPr>
        <w:t>about sexuality</w:t>
      </w:r>
      <w:r w:rsidRPr="00C74A8A">
        <w:rPr>
          <w:rFonts w:ascii="Bookman Old Style" w:hAnsi="Bookman Old Style"/>
          <w:color w:val="0070C0"/>
          <w:szCs w:val="22"/>
        </w:rPr>
        <w:t>.</w:t>
      </w:r>
    </w:p>
    <w:p w14:paraId="604F99DF" w14:textId="1B25E368" w:rsidR="00A7276F" w:rsidRPr="00C74A8A" w:rsidRDefault="00A7276F" w:rsidP="00C74A8A">
      <w:pPr>
        <w:pStyle w:val="PlainText"/>
        <w:spacing w:before="100" w:beforeAutospacing="1" w:after="100" w:afterAutospacing="1" w:line="240" w:lineRule="auto"/>
        <w:contextualSpacing/>
        <w:jc w:val="both"/>
        <w:rPr>
          <w:rFonts w:ascii="Bookman Old Style" w:hAnsi="Bookman Old Style"/>
          <w:color w:val="0070C0"/>
          <w:szCs w:val="22"/>
        </w:rPr>
      </w:pPr>
      <w:r w:rsidRPr="00C74A8A">
        <w:rPr>
          <w:rFonts w:ascii="Bookman Old Style" w:hAnsi="Bookman Old Style"/>
          <w:color w:val="0070C0"/>
          <w:szCs w:val="22"/>
        </w:rPr>
        <w:t xml:space="preserve"> </w:t>
      </w:r>
    </w:p>
    <w:p w14:paraId="68CEF160" w14:textId="77777777" w:rsidR="00A7276F" w:rsidRP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color w:val="0070C0"/>
          <w:szCs w:val="22"/>
        </w:rPr>
      </w:pPr>
      <w:r w:rsidRPr="00C74A8A">
        <w:rPr>
          <w:rFonts w:ascii="Bookman Old Style" w:hAnsi="Bookman Old Style"/>
          <w:color w:val="0070C0"/>
          <w:szCs w:val="22"/>
          <w:u w:val="single"/>
        </w:rPr>
        <w:lastRenderedPageBreak/>
        <w:t>Immigrants:</w:t>
      </w:r>
      <w:r w:rsidRPr="00C74A8A">
        <w:rPr>
          <w:rFonts w:ascii="Bookman Old Style" w:hAnsi="Bookman Old Style"/>
          <w:color w:val="0070C0"/>
          <w:szCs w:val="22"/>
        </w:rPr>
        <w:t xml:space="preserve"> We should open our hands and hearts to welcome immigrants. Our culture and shyness holds us back. Talk to new people and break down barriers. </w:t>
      </w:r>
    </w:p>
    <w:p w14:paraId="660EE942" w14:textId="77777777" w:rsidR="00A7276F" w:rsidRPr="00C74A8A" w:rsidRDefault="00A7276F" w:rsidP="00C74A8A">
      <w:pPr>
        <w:pStyle w:val="PlainText"/>
        <w:spacing w:before="100" w:beforeAutospacing="1" w:after="100" w:afterAutospacing="1" w:line="240" w:lineRule="auto"/>
        <w:ind w:left="360"/>
        <w:contextualSpacing/>
        <w:jc w:val="both"/>
        <w:rPr>
          <w:rFonts w:ascii="Bookman Old Style" w:hAnsi="Bookman Old Style"/>
          <w:color w:val="0070C0"/>
          <w:szCs w:val="22"/>
        </w:rPr>
      </w:pPr>
    </w:p>
    <w:p w14:paraId="65176CB4" w14:textId="77777777" w:rsidR="00A7276F" w:rsidRP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b/>
          <w:color w:val="0070C0"/>
          <w:szCs w:val="22"/>
        </w:rPr>
      </w:pPr>
      <w:r w:rsidRPr="00C74A8A">
        <w:rPr>
          <w:rFonts w:ascii="Bookman Old Style" w:hAnsi="Bookman Old Style"/>
          <w:i/>
          <w:color w:val="0070C0"/>
          <w:szCs w:val="22"/>
        </w:rPr>
        <w:t>Evangelisation:</w:t>
      </w:r>
      <w:r w:rsidRPr="00C74A8A">
        <w:rPr>
          <w:rFonts w:ascii="Bookman Old Style" w:hAnsi="Bookman Old Style"/>
          <w:b/>
          <w:color w:val="0070C0"/>
          <w:szCs w:val="22"/>
        </w:rPr>
        <w:t xml:space="preserve"> </w:t>
      </w:r>
      <w:r w:rsidRPr="00C74A8A">
        <w:rPr>
          <w:rFonts w:ascii="Bookman Old Style" w:hAnsi="Bookman Old Style"/>
          <w:color w:val="0070C0"/>
          <w:szCs w:val="22"/>
        </w:rPr>
        <w:t>The Consultation process thought that</w:t>
      </w:r>
      <w:r w:rsidRPr="00C74A8A">
        <w:rPr>
          <w:rFonts w:ascii="Bookman Old Style" w:hAnsi="Bookman Old Style"/>
          <w:b/>
          <w:color w:val="0070C0"/>
          <w:szCs w:val="22"/>
        </w:rPr>
        <w:t xml:space="preserve"> </w:t>
      </w:r>
      <w:r w:rsidRPr="00C74A8A">
        <w:rPr>
          <w:rFonts w:ascii="Bookman Old Style" w:hAnsi="Bookman Old Style"/>
          <w:color w:val="0070C0"/>
          <w:szCs w:val="22"/>
        </w:rPr>
        <w:t>our mission needs collectiveness and warmth. We could take a leaf out of the university chaplaincies who encourage students to do worthwhile mission.  Evangelisation does not need theology.  We just need to know Christ.  It is about talking about Jesus to others.  It needs a personal change of heart to say I want to be a spirit-filled evangeliser.  We have to be open to rejection but not take it personally and just keep on loving.  We have to be very happy and joyful in our faith. A smile passes on a message. It seems exciting. We need a new skills set for evangelisation to happen. What do you say when you go to a door?  It is not about theological skills but about communication skills. Pope Francis prefers the model of the Church as a field hospital rather than a fortress. The fortress Church is definitely a temptation. The idea of a culture war between the Church and secularism reinforces this. So a tension will emerge between field hospital and fortress models and we need to predict how they will be manifest and managed.  All will agree the principles but the tensions will be in the practicalities and statements of intention.  If there is a culture war how much is the Holy Spirit in the culture or against it?  We need a new, more correct way of seeing the world as well as of seeing the Church.</w:t>
      </w:r>
    </w:p>
    <w:p w14:paraId="4EB22C87" w14:textId="77777777" w:rsidR="006917A8" w:rsidRPr="00C74A8A" w:rsidRDefault="006917A8" w:rsidP="00C74A8A">
      <w:pPr>
        <w:pStyle w:val="PlainText"/>
        <w:spacing w:before="100" w:beforeAutospacing="1" w:after="100" w:afterAutospacing="1" w:line="240" w:lineRule="auto"/>
        <w:ind w:left="360"/>
        <w:contextualSpacing/>
        <w:jc w:val="both"/>
        <w:rPr>
          <w:rFonts w:ascii="Bookman Old Style" w:hAnsi="Bookman Old Style"/>
          <w:b/>
          <w:color w:val="0070C0"/>
          <w:szCs w:val="22"/>
        </w:rPr>
      </w:pPr>
    </w:p>
    <w:p w14:paraId="2463098B" w14:textId="77777777" w:rsidR="00A7276F" w:rsidRP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C74A8A">
        <w:rPr>
          <w:rFonts w:ascii="Bookman Old Style" w:hAnsi="Bookman Old Style"/>
          <w:i/>
          <w:color w:val="0070C0"/>
          <w:szCs w:val="22"/>
        </w:rPr>
        <w:t xml:space="preserve">Evangelisation and Healing.  </w:t>
      </w:r>
      <w:r w:rsidRPr="00C74A8A">
        <w:rPr>
          <w:rFonts w:ascii="Bookman Old Style" w:hAnsi="Bookman Old Style"/>
          <w:color w:val="0070C0"/>
          <w:szCs w:val="22"/>
        </w:rPr>
        <w:t xml:space="preserve">We need healing.  At the </w:t>
      </w:r>
      <w:r w:rsidRPr="00C74A8A">
        <w:rPr>
          <w:rFonts w:ascii="Bookman Old Style" w:hAnsi="Bookman Old Style"/>
          <w:i/>
          <w:color w:val="0070C0"/>
          <w:szCs w:val="22"/>
        </w:rPr>
        <w:t>Little Way Healing</w:t>
      </w:r>
      <w:r w:rsidRPr="00C74A8A">
        <w:rPr>
          <w:rFonts w:ascii="Bookman Old Style" w:hAnsi="Bookman Old Style"/>
          <w:color w:val="0070C0"/>
          <w:szCs w:val="22"/>
        </w:rPr>
        <w:t xml:space="preserve"> hundreds come forward from all ages and stages because we are all broken and hurting.  Our pews are full of broken, hurting people.  We know this in our heads even if we doubt it in our hearts. So we need more healing events in the diocese.  Healing is part of evangelisation.</w:t>
      </w:r>
    </w:p>
    <w:p w14:paraId="0671CC74" w14:textId="77777777" w:rsidR="00A7276F" w:rsidRPr="00C74A8A" w:rsidRDefault="00A7276F" w:rsidP="00C74A8A">
      <w:pPr>
        <w:pStyle w:val="PlainText"/>
        <w:spacing w:before="100" w:beforeAutospacing="1" w:after="100" w:afterAutospacing="1" w:line="240" w:lineRule="auto"/>
        <w:ind w:left="360"/>
        <w:contextualSpacing/>
        <w:jc w:val="both"/>
        <w:rPr>
          <w:rFonts w:ascii="Bookman Old Style" w:hAnsi="Bookman Old Style"/>
          <w:i/>
          <w:color w:val="0070C0"/>
          <w:szCs w:val="22"/>
        </w:rPr>
      </w:pPr>
    </w:p>
    <w:p w14:paraId="56BD1F08" w14:textId="77777777" w:rsidR="00A7276F" w:rsidRP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C74A8A">
        <w:rPr>
          <w:rFonts w:ascii="Bookman Old Style" w:hAnsi="Bookman Old Style"/>
          <w:i/>
          <w:color w:val="0070C0"/>
          <w:szCs w:val="22"/>
        </w:rPr>
        <w:t xml:space="preserve">Evangelisation and collective witness:  </w:t>
      </w:r>
      <w:r w:rsidRPr="00C74A8A">
        <w:rPr>
          <w:rFonts w:ascii="Bookman Old Style" w:hAnsi="Bookman Old Style"/>
          <w:color w:val="0070C0"/>
          <w:szCs w:val="22"/>
        </w:rPr>
        <w:t xml:space="preserve">Eucharistic and Marian Processions evangelise. Paying a visit to church during lunchtime evangelises. Legion of Mary evangelises, lay chaplains in the Apostleship of the Sea evangelise.   Prayer evangelises. We could take the mirror challenge, look in the mirror and ask if I pray for new evangelisation, what I am going to do for the church tomorrow in evangelising. </w:t>
      </w:r>
      <w:r w:rsidRPr="00C74A8A">
        <w:rPr>
          <w:rFonts w:ascii="Bookman Old Style" w:hAnsi="Bookman Old Style"/>
          <w:i/>
          <w:color w:val="0070C0"/>
          <w:szCs w:val="22"/>
        </w:rPr>
        <w:t>Caring Church Weeks</w:t>
      </w:r>
      <w:r w:rsidRPr="00C74A8A">
        <w:rPr>
          <w:rFonts w:ascii="Bookman Old Style" w:hAnsi="Bookman Old Style"/>
          <w:color w:val="0070C0"/>
          <w:szCs w:val="22"/>
        </w:rPr>
        <w:t xml:space="preserve"> were good and introduced us to people from religious life with different experiences of youth work. The young were interested in their real experiences.  How do we make the transition from conserving to evangelising?  There are four steps to spirit-filled evangelising. 1. Prayer. 2. Scripture. 3. Service. 4. Community.  What we have left is cultural Catholicism after two generations of lack of Catechesis.  So the faith is not passed on but only cultural Catholicism.</w:t>
      </w:r>
    </w:p>
    <w:p w14:paraId="305C6C25" w14:textId="77777777" w:rsidR="00A7276F" w:rsidRPr="00C74A8A" w:rsidRDefault="00A7276F" w:rsidP="00C74A8A">
      <w:pPr>
        <w:pStyle w:val="PlainText"/>
        <w:spacing w:before="100" w:beforeAutospacing="1" w:after="100" w:afterAutospacing="1" w:line="240" w:lineRule="auto"/>
        <w:ind w:left="360"/>
        <w:contextualSpacing/>
        <w:jc w:val="both"/>
        <w:rPr>
          <w:rFonts w:ascii="Bookman Old Style" w:hAnsi="Bookman Old Style"/>
          <w:i/>
          <w:color w:val="0070C0"/>
          <w:szCs w:val="22"/>
        </w:rPr>
      </w:pPr>
    </w:p>
    <w:p w14:paraId="64AD930B" w14:textId="77777777" w:rsidR="00A7276F" w:rsidRP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C74A8A">
        <w:rPr>
          <w:rFonts w:ascii="Bookman Old Style" w:hAnsi="Bookman Old Style"/>
          <w:i/>
          <w:color w:val="0070C0"/>
          <w:szCs w:val="22"/>
        </w:rPr>
        <w:t>Evangelisation and Ecumenism</w:t>
      </w:r>
      <w:r w:rsidRPr="00C74A8A">
        <w:rPr>
          <w:rFonts w:ascii="Bookman Old Style" w:hAnsi="Bookman Old Style"/>
          <w:b/>
          <w:color w:val="0070C0"/>
          <w:szCs w:val="22"/>
        </w:rPr>
        <w:t xml:space="preserve">:  </w:t>
      </w:r>
      <w:r w:rsidRPr="00C74A8A">
        <w:rPr>
          <w:rFonts w:ascii="Bookman Old Style" w:hAnsi="Bookman Old Style"/>
          <w:color w:val="0070C0"/>
          <w:szCs w:val="22"/>
        </w:rPr>
        <w:t xml:space="preserve">We need to focus on the Holy Spirit and work with Pentecostal groups, like </w:t>
      </w:r>
      <w:r w:rsidRPr="00C74A8A">
        <w:rPr>
          <w:rFonts w:ascii="Bookman Old Style" w:hAnsi="Bookman Old Style"/>
          <w:i/>
          <w:color w:val="0070C0"/>
          <w:szCs w:val="22"/>
        </w:rPr>
        <w:t>Healing Rooms</w:t>
      </w:r>
      <w:r w:rsidRPr="00C74A8A">
        <w:rPr>
          <w:rFonts w:ascii="Bookman Old Style" w:hAnsi="Bookman Old Style"/>
          <w:color w:val="0070C0"/>
          <w:szCs w:val="22"/>
        </w:rPr>
        <w:t xml:space="preserve">. We are losing our Catholics to them. </w:t>
      </w:r>
      <w:r w:rsidR="00694434" w:rsidRPr="00C74A8A">
        <w:rPr>
          <w:rFonts w:ascii="Bookman Old Style" w:hAnsi="Bookman Old Style"/>
          <w:color w:val="0070C0"/>
          <w:szCs w:val="22"/>
        </w:rPr>
        <w:t xml:space="preserve">There </w:t>
      </w:r>
      <w:r w:rsidRPr="00C74A8A">
        <w:rPr>
          <w:rFonts w:ascii="Bookman Old Style" w:hAnsi="Bookman Old Style"/>
          <w:color w:val="0070C0"/>
          <w:szCs w:val="22"/>
        </w:rPr>
        <w:t xml:space="preserve">are no barriers at ground level to ecumenical work.  We are just brothers who love Jesus.   How does the ecumenical dimension tie in to our renewal?  We need to be with other Christians as churches together.  Can we not learn from other faiths? ().  We have a lot to learn from evangelical churches.  Ecumenism has often been formal and top down. It would be good for it to be at ground level. We can learn much from interfaith. </w:t>
      </w:r>
    </w:p>
    <w:p w14:paraId="71EEF166" w14:textId="77777777" w:rsidR="00A7276F" w:rsidRPr="00C74A8A" w:rsidRDefault="00A7276F" w:rsidP="00C74A8A">
      <w:pPr>
        <w:pStyle w:val="PlainText"/>
        <w:spacing w:before="100" w:beforeAutospacing="1" w:after="100" w:afterAutospacing="1" w:line="240" w:lineRule="auto"/>
        <w:ind w:left="360"/>
        <w:contextualSpacing/>
        <w:jc w:val="both"/>
        <w:rPr>
          <w:rFonts w:ascii="Bookman Old Style" w:hAnsi="Bookman Old Style"/>
          <w:i/>
          <w:color w:val="0070C0"/>
          <w:szCs w:val="22"/>
        </w:rPr>
      </w:pPr>
    </w:p>
    <w:p w14:paraId="76AFBF2D" w14:textId="77777777" w:rsidR="00A7276F" w:rsidRPr="00C74A8A" w:rsidRDefault="00A7276F" w:rsidP="001B002D">
      <w:pPr>
        <w:pStyle w:val="PlainText"/>
        <w:numPr>
          <w:ilvl w:val="0"/>
          <w:numId w:val="14"/>
        </w:numPr>
        <w:spacing w:before="100" w:beforeAutospacing="1" w:after="100" w:afterAutospacing="1" w:line="240" w:lineRule="auto"/>
        <w:contextualSpacing/>
        <w:jc w:val="both"/>
        <w:rPr>
          <w:rFonts w:ascii="Bookman Old Style" w:hAnsi="Bookman Old Style"/>
          <w:i/>
          <w:color w:val="0070C0"/>
          <w:szCs w:val="22"/>
        </w:rPr>
      </w:pPr>
      <w:r w:rsidRPr="00C74A8A">
        <w:rPr>
          <w:rFonts w:ascii="Bookman Old Style" w:hAnsi="Bookman Old Style"/>
          <w:i/>
          <w:color w:val="0070C0"/>
          <w:szCs w:val="22"/>
        </w:rPr>
        <w:lastRenderedPageBreak/>
        <w:t xml:space="preserve">Evangelisation and Prayer:  </w:t>
      </w:r>
      <w:r w:rsidRPr="00C74A8A">
        <w:rPr>
          <w:rFonts w:ascii="Bookman Old Style" w:hAnsi="Bookman Old Style"/>
          <w:color w:val="0070C0"/>
          <w:szCs w:val="22"/>
        </w:rPr>
        <w:t xml:space="preserve">We must pray for the Spirit to come to us and, if the world puts obstacles in our way, that the Spirit removes them.  Prayer allows us to be inspired by Jesus like the two disciples on the road to Emmaus. Jesus calls us to walk with the Risen Christ.  He transforms downcast evangelisers in prayer, through Mass which is the Word of God and Eucharist.  Many of us have daily Mass and we are transformed like the Samaritan woman who met Jesus for half an hour at the well.  So prayer is listening to Christ. Evangelisation comes from prayer.  The Catholic Church has a vast treasury of prayer.  This diversity should be encouraged in the Church. </w:t>
      </w:r>
    </w:p>
    <w:p w14:paraId="4F461B8E" w14:textId="77777777" w:rsidR="00A7276F" w:rsidRPr="00C74A8A" w:rsidRDefault="00A7276F" w:rsidP="00C74A8A">
      <w:pPr>
        <w:pStyle w:val="PlainText"/>
        <w:spacing w:before="100" w:beforeAutospacing="1" w:after="100" w:afterAutospacing="1" w:line="240" w:lineRule="auto"/>
        <w:ind w:left="360"/>
        <w:contextualSpacing/>
        <w:jc w:val="both"/>
        <w:rPr>
          <w:rFonts w:ascii="Bookman Old Style" w:hAnsi="Bookman Old Style"/>
          <w:b/>
          <w:color w:val="0070C0"/>
          <w:szCs w:val="22"/>
        </w:rPr>
      </w:pPr>
    </w:p>
    <w:p w14:paraId="4FDE8564" w14:textId="77777777" w:rsidR="00C468F5" w:rsidRPr="00C468F5" w:rsidRDefault="00A7276F" w:rsidP="001B002D">
      <w:pPr>
        <w:pStyle w:val="ListParagraph"/>
        <w:numPr>
          <w:ilvl w:val="0"/>
          <w:numId w:val="14"/>
        </w:numPr>
        <w:rPr>
          <w:rFonts w:ascii="Bookman Old Style" w:hAnsi="Bookman Old Style"/>
          <w:i/>
          <w:color w:val="0070C0"/>
        </w:rPr>
      </w:pPr>
      <w:r w:rsidRPr="00C74A8A">
        <w:rPr>
          <w:rFonts w:ascii="Bookman Old Style" w:hAnsi="Bookman Old Style"/>
          <w:i/>
          <w:color w:val="0070C0"/>
        </w:rPr>
        <w:t xml:space="preserve">Children and Youth.  </w:t>
      </w:r>
      <w:r w:rsidRPr="00C74A8A">
        <w:rPr>
          <w:rFonts w:ascii="Bookman Old Style" w:hAnsi="Bookman Old Style"/>
          <w:color w:val="0070C0"/>
        </w:rPr>
        <w:t>We need to bri</w:t>
      </w:r>
      <w:r w:rsidR="006917A8" w:rsidRPr="00C74A8A">
        <w:rPr>
          <w:rFonts w:ascii="Bookman Old Style" w:hAnsi="Bookman Old Style"/>
          <w:color w:val="0070C0"/>
        </w:rPr>
        <w:t>ng the young into our renewal;</w:t>
      </w:r>
      <w:r w:rsidR="00C468F5">
        <w:rPr>
          <w:rFonts w:ascii="Bookman Old Style" w:hAnsi="Bookman Old Style"/>
          <w:color w:val="0070C0"/>
        </w:rPr>
        <w:t xml:space="preserve"> </w:t>
      </w:r>
    </w:p>
    <w:p w14:paraId="2DDEC633" w14:textId="26B0363B" w:rsidR="00A7276F" w:rsidRPr="00C74A8A" w:rsidRDefault="00A7276F" w:rsidP="00C468F5">
      <w:pPr>
        <w:pStyle w:val="ListParagraph"/>
        <w:ind w:left="502"/>
        <w:rPr>
          <w:rFonts w:ascii="Bookman Old Style" w:hAnsi="Bookman Old Style"/>
          <w:i/>
          <w:color w:val="0070C0"/>
        </w:rPr>
      </w:pPr>
      <w:r w:rsidRPr="00C74A8A">
        <w:rPr>
          <w:rFonts w:ascii="Bookman Old Style" w:hAnsi="Bookman Old Style"/>
          <w:color w:val="0070C0"/>
          <w:u w:val="single"/>
        </w:rPr>
        <w:t>Negative attitudes to, exclusion of, and limited opportunities for the young in the Church</w:t>
      </w:r>
      <w:r w:rsidRPr="00C74A8A">
        <w:rPr>
          <w:rFonts w:ascii="Bookman Old Style" w:hAnsi="Bookman Old Style"/>
          <w:color w:val="0070C0"/>
        </w:rPr>
        <w:t>.  Our young people are being lost to evangelical churches but they are happy there and their love of Jesus grows.  We need to do more for our young people.  Monthly events are not enough. They need to be weekly.  The young should be included in everything because we are losing them.  Attitudes can put the young off.  They are put off when they see or hear judgemental attitudes.  For example, remarking about how those who come to christenings are dressed.  So there is judgementalism from the laity too. The young are not encouraged enough to be part of the Church now.  The youth are a matter of urgency.   Everything has been exclusive of the poor and the young.  There used to be a fantastic youth programme.  The ground initiatives got no support from the top.  There are some young people in the Church but they are struggli</w:t>
      </w:r>
      <w:r w:rsidR="00C74A8A" w:rsidRPr="00C74A8A">
        <w:rPr>
          <w:rFonts w:ascii="Bookman Old Style" w:hAnsi="Bookman Old Style"/>
          <w:color w:val="0070C0"/>
        </w:rPr>
        <w:t>ng without support.</w:t>
      </w:r>
    </w:p>
    <w:p w14:paraId="637D8931" w14:textId="5D661D81" w:rsidR="00C74A8A" w:rsidRPr="00932872" w:rsidRDefault="00C74A8A" w:rsidP="00C74A8A">
      <w:pPr>
        <w:pStyle w:val="PlainText"/>
        <w:spacing w:before="100" w:beforeAutospacing="1" w:after="100" w:afterAutospacing="1" w:line="240" w:lineRule="auto"/>
        <w:contextualSpacing/>
        <w:jc w:val="both"/>
        <w:rPr>
          <w:rFonts w:ascii="Bookman Old Style" w:hAnsi="Bookman Old Style"/>
          <w:color w:val="0070C0"/>
          <w:szCs w:val="22"/>
        </w:rPr>
      </w:pPr>
    </w:p>
    <w:p w14:paraId="6081B332" w14:textId="1729A682" w:rsidR="009D6209" w:rsidRPr="00C74A8A" w:rsidRDefault="00A7276F" w:rsidP="001B002D">
      <w:pPr>
        <w:pStyle w:val="ListParagraph"/>
        <w:numPr>
          <w:ilvl w:val="0"/>
          <w:numId w:val="14"/>
        </w:numPr>
        <w:rPr>
          <w:color w:val="0070C0"/>
        </w:rPr>
      </w:pPr>
      <w:r w:rsidRPr="00932872">
        <w:rPr>
          <w:rFonts w:ascii="Bookman Old Style" w:hAnsi="Bookman Old Style"/>
          <w:color w:val="0070C0"/>
          <w:u w:val="single"/>
        </w:rPr>
        <w:t>Solutions:</w:t>
      </w:r>
      <w:r w:rsidRPr="00932872">
        <w:rPr>
          <w:rFonts w:ascii="Bookman Old Style" w:hAnsi="Bookman Old Style"/>
          <w:color w:val="0070C0"/>
        </w:rPr>
        <w:t xml:space="preserve">  The young should be cast in a more positive light. The vast majority are an inspiration in community service.  What chimes with them is faith in action.  They are willing and capable of leadership.  The Church must have more</w:t>
      </w:r>
      <w:r w:rsidRPr="00C74A8A">
        <w:rPr>
          <w:rFonts w:ascii="Bookman Old Style" w:hAnsi="Bookman Old Style"/>
          <w:color w:val="0070C0"/>
        </w:rPr>
        <w:t xml:space="preserve"> for young people to help them put their faith into action.  The attendance of young people at Mass has nose-dived in some parishes. They need to be brought together to create a community of youth that would give them confidence to evangelise.  Young people </w:t>
      </w:r>
      <w:r w:rsidR="00E805AF" w:rsidRPr="00C74A8A">
        <w:rPr>
          <w:rFonts w:ascii="Bookman Old Style" w:hAnsi="Bookman Old Style"/>
          <w:color w:val="0070C0"/>
        </w:rPr>
        <w:t>like events</w:t>
      </w:r>
      <w:r w:rsidRPr="00C74A8A">
        <w:rPr>
          <w:rFonts w:ascii="Bookman Old Style" w:hAnsi="Bookman Old Style"/>
          <w:color w:val="0070C0"/>
        </w:rPr>
        <w:t xml:space="preserve">. How about an ecumenical </w:t>
      </w:r>
      <w:r w:rsidRPr="00C74A8A">
        <w:rPr>
          <w:rFonts w:ascii="Bookman Old Style" w:hAnsi="Bookman Old Style"/>
          <w:i/>
          <w:color w:val="0070C0"/>
        </w:rPr>
        <w:t>Praise in the Park</w:t>
      </w:r>
      <w:r w:rsidRPr="00C74A8A">
        <w:rPr>
          <w:rFonts w:ascii="Bookman Old Style" w:hAnsi="Bookman Old Style"/>
          <w:color w:val="0070C0"/>
        </w:rPr>
        <w:t>?   As a young person I am really encouraged by this forward-thinking approach of innovation.  But I can understand the issues other are raising.  We all have to look forward progressively.  We cannot worry about the past but must now make the diocese better.  This may be uncomfortable but remember the aim, a better, stronger diocese. .   We need better publicity of our youth events.   The age range for the y</w:t>
      </w:r>
      <w:r w:rsidR="006917A8" w:rsidRPr="00C74A8A">
        <w:rPr>
          <w:rFonts w:ascii="Bookman Old Style" w:hAnsi="Bookman Old Style"/>
          <w:color w:val="0070C0"/>
        </w:rPr>
        <w:t>outh events is too wide (12-25)</w:t>
      </w:r>
      <w:r w:rsidRPr="00C74A8A">
        <w:rPr>
          <w:rFonts w:ascii="Bookman Old Style" w:hAnsi="Bookman Old Style"/>
          <w:color w:val="0070C0"/>
        </w:rPr>
        <w:t xml:space="preserve">.  We do not see the young ones again after Holy Communion so we need to evangelise them.  We need to listen to the perspective of the young.  Evangelical churches set up creative ways to bring Christ alive for children.  We can learn from them.  The First Sacraments need to become opportunities rather than causes of disillusion.  Priests/parishes should visit the homes of first communicants and listen to their hurts and wounds and then it enhances our celebration of First Communion.  These families want to meet the priest and see they are normal.  We have to tell them God loves them.  It is an encounter. Visits are better than meetings. Children’s Masses fill our </w:t>
      </w:r>
      <w:r w:rsidRPr="00C74A8A">
        <w:rPr>
          <w:rFonts w:ascii="Bookman Old Style" w:hAnsi="Bookman Old Style"/>
          <w:color w:val="0070C0"/>
        </w:rPr>
        <w:lastRenderedPageBreak/>
        <w:t>churches when we have them.  This is a plea from a grandmother that we include them.</w:t>
      </w:r>
    </w:p>
    <w:p w14:paraId="6AC479C0" w14:textId="77777777" w:rsidR="009D6209" w:rsidRDefault="009D6209" w:rsidP="009D6209"/>
    <w:p w14:paraId="53178CB3" w14:textId="77777777" w:rsidR="009D6209" w:rsidRDefault="009D6209" w:rsidP="009D6209"/>
    <w:p w14:paraId="059D646A" w14:textId="77777777" w:rsidR="00737795" w:rsidRDefault="00737795" w:rsidP="004524EF">
      <w:pPr>
        <w:pStyle w:val="Heading3"/>
        <w:rPr>
          <w:u w:val="single"/>
        </w:rPr>
      </w:pPr>
      <w:bookmarkStart w:id="19" w:name="_Toc448350488"/>
      <w:r w:rsidRPr="00737795">
        <w:rPr>
          <w:u w:val="single"/>
        </w:rPr>
        <w:t>Practical Examples</w:t>
      </w:r>
      <w:bookmarkEnd w:id="19"/>
    </w:p>
    <w:p w14:paraId="1C4B9E2E" w14:textId="55E37446" w:rsidR="004524EF" w:rsidRPr="004524EF" w:rsidRDefault="004524EF" w:rsidP="004524EF">
      <w:pPr>
        <w:pStyle w:val="ListParagraph"/>
        <w:numPr>
          <w:ilvl w:val="0"/>
          <w:numId w:val="14"/>
        </w:numPr>
        <w:rPr>
          <w:rFonts w:ascii="Bookman Old Style" w:hAnsi="Bookman Old Style"/>
        </w:rPr>
      </w:pPr>
      <w:r w:rsidRPr="004524EF">
        <w:rPr>
          <w:rFonts w:ascii="Bookman Old Style" w:hAnsi="Bookman Old Style"/>
        </w:rPr>
        <w:t>A Missionary perspective</w:t>
      </w:r>
    </w:p>
    <w:tbl>
      <w:tblPr>
        <w:tblStyle w:val="TableGrid3"/>
        <w:tblpPr w:leftFromText="180" w:rightFromText="180" w:vertAnchor="page" w:horzAnchor="margin" w:tblpX="284" w:tblpY="25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378"/>
      </w:tblGrid>
      <w:tr w:rsidR="009D6209" w:rsidRPr="009D6209" w14:paraId="795183EB" w14:textId="77777777" w:rsidTr="00C468F5">
        <w:tc>
          <w:tcPr>
            <w:tcW w:w="4698" w:type="dxa"/>
          </w:tcPr>
          <w:p w14:paraId="0221EEB5" w14:textId="77777777" w:rsidR="009D6209" w:rsidRDefault="009D6209" w:rsidP="00C468F5">
            <w:pPr>
              <w:keepNext/>
              <w:keepLines/>
              <w:spacing w:before="100" w:beforeAutospacing="1" w:after="100" w:afterAutospacing="1"/>
              <w:contextualSpacing/>
              <w:outlineLvl w:val="4"/>
              <w:rPr>
                <w:rFonts w:ascii="Bookman Old Style" w:eastAsiaTheme="majorEastAsia" w:hAnsi="Bookman Old Style" w:cstheme="majorBidi"/>
                <w:b/>
                <w:color w:val="2E74B5" w:themeColor="accent1" w:themeShade="BF"/>
              </w:rPr>
            </w:pPr>
            <w:r w:rsidRPr="009D6209">
              <w:rPr>
                <w:rFonts w:ascii="Bookman Old Style" w:eastAsiaTheme="majorEastAsia" w:hAnsi="Bookman Old Style" w:cstheme="majorBidi"/>
                <w:b/>
                <w:color w:val="2E74B5" w:themeColor="accent1" w:themeShade="BF"/>
              </w:rPr>
              <w:lastRenderedPageBreak/>
              <w:t>A Missionary perspective</w:t>
            </w:r>
          </w:p>
          <w:p w14:paraId="6ACF5212" w14:textId="77777777" w:rsidR="00737795" w:rsidRDefault="00737795" w:rsidP="00C468F5">
            <w:pPr>
              <w:spacing w:before="100" w:beforeAutospacing="1" w:after="100" w:afterAutospacing="1"/>
              <w:contextualSpacing/>
              <w:rPr>
                <w:rFonts w:ascii="Bookman Old Style" w:hAnsi="Bookman Old Style"/>
                <w:i/>
                <w:color w:val="2E74B5" w:themeColor="accent1" w:themeShade="BF"/>
                <w:u w:val="single"/>
              </w:rPr>
            </w:pPr>
          </w:p>
          <w:p w14:paraId="2E8C5ED9" w14:textId="77777777" w:rsidR="009D6209" w:rsidRPr="009D6209" w:rsidRDefault="009D6209" w:rsidP="00C468F5">
            <w:pPr>
              <w:spacing w:before="100" w:beforeAutospacing="1" w:after="100" w:afterAutospacing="1"/>
              <w:contextualSpacing/>
              <w:rPr>
                <w:rFonts w:ascii="Bookman Old Style" w:hAnsi="Bookman Old Style"/>
                <w:i/>
                <w:u w:val="single"/>
              </w:rPr>
            </w:pPr>
            <w:r w:rsidRPr="009D6209">
              <w:rPr>
                <w:rFonts w:ascii="Bookman Old Style" w:hAnsi="Bookman Old Style"/>
                <w:i/>
                <w:color w:val="2E74B5" w:themeColor="accent1" w:themeShade="BF"/>
                <w:u w:val="single"/>
              </w:rPr>
              <w:t>Person to person evangelisation</w:t>
            </w:r>
          </w:p>
          <w:p w14:paraId="5A1F815F" w14:textId="77777777" w:rsidR="009D6209" w:rsidRPr="009D6209" w:rsidRDefault="009D6209" w:rsidP="00C468F5">
            <w:pPr>
              <w:spacing w:before="100" w:beforeAutospacing="1" w:after="100" w:afterAutospacing="1"/>
              <w:contextualSpacing/>
              <w:rPr>
                <w:rFonts w:ascii="Bookman Old Style" w:hAnsi="Bookman Old Style"/>
                <w:b/>
              </w:rPr>
            </w:pPr>
          </w:p>
          <w:p w14:paraId="05B311DA" w14:textId="77777777" w:rsidR="009D6209" w:rsidRPr="009D6209" w:rsidRDefault="009D6209" w:rsidP="00C468F5">
            <w:pPr>
              <w:spacing w:before="100" w:beforeAutospacing="1" w:after="100" w:afterAutospacing="1"/>
              <w:contextualSpacing/>
              <w:rPr>
                <w:rFonts w:ascii="Bookman Old Style" w:hAnsi="Bookman Old Style"/>
                <w:b/>
              </w:rPr>
            </w:pPr>
            <w:r w:rsidRPr="009D6209">
              <w:rPr>
                <w:rFonts w:ascii="Bookman Old Style" w:hAnsi="Bookman Old Style"/>
                <w:b/>
              </w:rPr>
              <w:t>Education</w:t>
            </w:r>
          </w:p>
          <w:p w14:paraId="41C080BB"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r w:rsidRPr="009D6209">
              <w:rPr>
                <w:rFonts w:ascii="Bookman Old Style" w:hAnsi="Bookman Old Style"/>
              </w:rPr>
              <w:t>Create an Institute or provide access to training materials for Missionaries in the New Evangelisation</w:t>
            </w:r>
          </w:p>
          <w:p w14:paraId="11176A0A"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r w:rsidRPr="009D6209">
              <w:rPr>
                <w:rFonts w:ascii="Bookman Old Style" w:hAnsi="Bookman Old Style"/>
              </w:rPr>
              <w:t>Study the Theological and Pastoral background to the process of Initiation, from conversion through to full church membership</w:t>
            </w:r>
          </w:p>
          <w:p w14:paraId="4A4BCEE2"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r w:rsidRPr="009D6209">
              <w:rPr>
                <w:rFonts w:ascii="Bookman Old Style" w:hAnsi="Bookman Old Style"/>
              </w:rPr>
              <w:t>Develop practical skills in communicating the gospel and giving personal testimony</w:t>
            </w:r>
          </w:p>
          <w:p w14:paraId="594C985B"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r w:rsidRPr="009D6209">
              <w:rPr>
                <w:rFonts w:ascii="Bookman Old Style" w:hAnsi="Bookman Old Style"/>
              </w:rPr>
              <w:t>Develop an understanding to the ‘barriers of faith’ in a 1</w:t>
            </w:r>
            <w:r w:rsidRPr="009D6209">
              <w:rPr>
                <w:rFonts w:ascii="Bookman Old Style" w:hAnsi="Bookman Old Style"/>
                <w:vertAlign w:val="superscript"/>
              </w:rPr>
              <w:t>st</w:t>
            </w:r>
            <w:r w:rsidRPr="009D6209">
              <w:rPr>
                <w:rFonts w:ascii="Bookman Old Style" w:hAnsi="Bookman Old Style"/>
              </w:rPr>
              <w:t xml:space="preserve"> world secular environment.</w:t>
            </w:r>
          </w:p>
          <w:p w14:paraId="6A7DB63E"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p>
          <w:p w14:paraId="73C56AE5" w14:textId="77777777" w:rsidR="009D6209" w:rsidRPr="009D6209" w:rsidRDefault="009D6209" w:rsidP="00C468F5">
            <w:pPr>
              <w:spacing w:before="100" w:beforeAutospacing="1" w:after="100" w:afterAutospacing="1"/>
              <w:contextualSpacing/>
              <w:rPr>
                <w:rFonts w:ascii="Bookman Old Style" w:hAnsi="Bookman Old Style"/>
              </w:rPr>
            </w:pPr>
          </w:p>
          <w:p w14:paraId="77A2D57D" w14:textId="77777777" w:rsidR="009D6209" w:rsidRPr="009D6209" w:rsidRDefault="009D6209" w:rsidP="00C468F5">
            <w:pPr>
              <w:spacing w:before="100" w:beforeAutospacing="1" w:after="100" w:afterAutospacing="1"/>
              <w:contextualSpacing/>
              <w:rPr>
                <w:rFonts w:ascii="Bookman Old Style" w:hAnsi="Bookman Old Style"/>
                <w:b/>
              </w:rPr>
            </w:pPr>
            <w:r w:rsidRPr="009D6209">
              <w:rPr>
                <w:rFonts w:ascii="Bookman Old Style" w:hAnsi="Bookman Old Style"/>
                <w:b/>
              </w:rPr>
              <w:t>People, places and events</w:t>
            </w:r>
          </w:p>
          <w:p w14:paraId="3CE517D1"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r w:rsidRPr="009D6209">
              <w:rPr>
                <w:rFonts w:ascii="Bookman Old Style" w:hAnsi="Bookman Old Style"/>
              </w:rPr>
              <w:t xml:space="preserve">Include personal testimony and witness as normally components of programmes and retreats </w:t>
            </w:r>
          </w:p>
          <w:p w14:paraId="3BCF8D0F"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r w:rsidRPr="009D6209">
              <w:rPr>
                <w:rFonts w:ascii="Bookman Old Style" w:hAnsi="Bookman Old Style"/>
              </w:rPr>
              <w:t>Promote successful examples of missionary activity where they are to be found</w:t>
            </w:r>
          </w:p>
          <w:p w14:paraId="24635403" w14:textId="77777777" w:rsidR="009D6209" w:rsidRPr="009D6209" w:rsidRDefault="009D6209" w:rsidP="00C468F5">
            <w:pPr>
              <w:numPr>
                <w:ilvl w:val="0"/>
                <w:numId w:val="13"/>
              </w:numPr>
              <w:spacing w:before="100" w:beforeAutospacing="1" w:after="100" w:afterAutospacing="1"/>
              <w:contextualSpacing/>
              <w:rPr>
                <w:rFonts w:ascii="Bookman Old Style" w:hAnsi="Bookman Old Style"/>
              </w:rPr>
            </w:pPr>
            <w:r w:rsidRPr="009D6209">
              <w:rPr>
                <w:rFonts w:ascii="Bookman Old Style" w:hAnsi="Bookman Old Style"/>
              </w:rPr>
              <w:t>Use of communications and social media to promote faith and evangelistic events</w:t>
            </w:r>
          </w:p>
          <w:p w14:paraId="119ACF95" w14:textId="77777777" w:rsidR="009D6209" w:rsidRPr="009D6209" w:rsidRDefault="009D6209" w:rsidP="00C468F5">
            <w:pPr>
              <w:spacing w:before="100" w:beforeAutospacing="1" w:after="100" w:afterAutospacing="1"/>
              <w:contextualSpacing/>
              <w:rPr>
                <w:rFonts w:ascii="Bookman Old Style" w:hAnsi="Bookman Old Style"/>
                <w:u w:val="single"/>
              </w:rPr>
            </w:pPr>
          </w:p>
          <w:p w14:paraId="7B1A4E75" w14:textId="77777777" w:rsidR="009D6209" w:rsidRPr="009D6209" w:rsidRDefault="009D6209" w:rsidP="00C468F5">
            <w:pPr>
              <w:spacing w:before="100" w:beforeAutospacing="1" w:after="100" w:afterAutospacing="1"/>
              <w:contextualSpacing/>
              <w:rPr>
                <w:rFonts w:ascii="Bookman Old Style" w:hAnsi="Bookman Old Style"/>
                <w:u w:val="single"/>
              </w:rPr>
            </w:pPr>
          </w:p>
          <w:p w14:paraId="3B40DBB6" w14:textId="77777777" w:rsidR="009D6209" w:rsidRPr="009D6209" w:rsidRDefault="009D6209" w:rsidP="00C468F5">
            <w:pPr>
              <w:spacing w:before="100" w:beforeAutospacing="1" w:after="100" w:afterAutospacing="1"/>
              <w:contextualSpacing/>
              <w:rPr>
                <w:rFonts w:ascii="Bookman Old Style" w:hAnsi="Bookman Old Style"/>
                <w:color w:val="0070C0"/>
                <w:u w:val="single"/>
              </w:rPr>
            </w:pPr>
            <w:r w:rsidRPr="009D6209">
              <w:rPr>
                <w:rFonts w:ascii="Bookman Old Style" w:hAnsi="Bookman Old Style"/>
                <w:color w:val="0070C0"/>
                <w:u w:val="single"/>
              </w:rPr>
              <w:t>Marriage and Family as missionaries</w:t>
            </w:r>
          </w:p>
          <w:p w14:paraId="42399CAD" w14:textId="77777777" w:rsidR="009D6209" w:rsidRPr="009D6209" w:rsidRDefault="009D6209" w:rsidP="00C468F5">
            <w:pPr>
              <w:spacing w:before="100" w:beforeAutospacing="1" w:after="100" w:afterAutospacing="1"/>
              <w:contextualSpacing/>
              <w:rPr>
                <w:rFonts w:ascii="Bookman Old Style" w:hAnsi="Bookman Old Style"/>
                <w:u w:val="single"/>
              </w:rPr>
            </w:pPr>
          </w:p>
          <w:p w14:paraId="373C5E3B" w14:textId="77777777" w:rsidR="009D6209" w:rsidRPr="009D6209" w:rsidRDefault="009D6209" w:rsidP="00C468F5">
            <w:pPr>
              <w:spacing w:before="100" w:beforeAutospacing="1" w:after="100" w:afterAutospacing="1"/>
              <w:contextualSpacing/>
              <w:rPr>
                <w:rFonts w:ascii="Bookman Old Style" w:hAnsi="Bookman Old Style"/>
                <w:b/>
              </w:rPr>
            </w:pPr>
            <w:r w:rsidRPr="009D6209">
              <w:rPr>
                <w:rFonts w:ascii="Bookman Old Style" w:hAnsi="Bookman Old Style"/>
                <w:b/>
              </w:rPr>
              <w:t>Education</w:t>
            </w:r>
          </w:p>
          <w:p w14:paraId="21F7DEEB"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r w:rsidRPr="009D6209">
              <w:rPr>
                <w:rFonts w:ascii="Bookman Old Style" w:hAnsi="Bookman Old Style"/>
              </w:rPr>
              <w:t>Pastoral care of Christian families</w:t>
            </w:r>
          </w:p>
          <w:p w14:paraId="3D2F9CE9"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r w:rsidRPr="009D6209">
              <w:rPr>
                <w:rFonts w:ascii="Bookman Old Style" w:hAnsi="Bookman Old Style"/>
              </w:rPr>
              <w:t>Identify Christian resources on marriage, family life and raising children in faith</w:t>
            </w:r>
          </w:p>
          <w:p w14:paraId="66A371AE"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r w:rsidRPr="009D6209">
              <w:rPr>
                <w:rFonts w:ascii="Bookman Old Style" w:hAnsi="Bookman Old Style"/>
              </w:rPr>
              <w:t>Catechetical support for families who do not attend Catholic schools</w:t>
            </w:r>
          </w:p>
          <w:p w14:paraId="274D14A7" w14:textId="77777777" w:rsidR="009D6209" w:rsidRPr="009D6209" w:rsidRDefault="009D6209" w:rsidP="00C468F5">
            <w:pPr>
              <w:spacing w:before="100" w:beforeAutospacing="1" w:after="100" w:afterAutospacing="1"/>
              <w:contextualSpacing/>
              <w:rPr>
                <w:rFonts w:ascii="Bookman Old Style" w:hAnsi="Bookman Old Style"/>
                <w:b/>
              </w:rPr>
            </w:pPr>
            <w:r w:rsidRPr="009D6209">
              <w:rPr>
                <w:rFonts w:ascii="Bookman Old Style" w:hAnsi="Bookman Old Style"/>
                <w:b/>
              </w:rPr>
              <w:t>People Places and Events</w:t>
            </w:r>
          </w:p>
          <w:p w14:paraId="531E087C" w14:textId="77777777" w:rsidR="009D6209" w:rsidRPr="009D6209" w:rsidRDefault="009D6209" w:rsidP="00C468F5">
            <w:pPr>
              <w:spacing w:before="100" w:beforeAutospacing="1" w:after="100" w:afterAutospacing="1"/>
              <w:contextualSpacing/>
              <w:rPr>
                <w:rFonts w:ascii="Bookman Old Style" w:hAnsi="Bookman Old Style"/>
              </w:rPr>
            </w:pPr>
          </w:p>
          <w:p w14:paraId="42385144"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r w:rsidRPr="009D6209">
              <w:rPr>
                <w:rFonts w:ascii="Bookman Old Style" w:hAnsi="Bookman Old Style"/>
              </w:rPr>
              <w:t>Marriage preparation programmes</w:t>
            </w:r>
          </w:p>
          <w:p w14:paraId="05927DD7"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r w:rsidRPr="009D6209">
              <w:rPr>
                <w:rFonts w:ascii="Bookman Old Style" w:hAnsi="Bookman Old Style"/>
              </w:rPr>
              <w:t>Post marriage formation programmes</w:t>
            </w:r>
          </w:p>
          <w:p w14:paraId="5FF2564E"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r w:rsidRPr="009D6209">
              <w:rPr>
                <w:rFonts w:ascii="Bookman Old Style" w:hAnsi="Bookman Old Style"/>
              </w:rPr>
              <w:t>Forming of family groups and/or associations for  mutual support for marriage and raising children in the Catholic faith</w:t>
            </w:r>
          </w:p>
          <w:p w14:paraId="6EE5C6D3"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r w:rsidRPr="009D6209">
              <w:rPr>
                <w:rFonts w:ascii="Bookman Old Style" w:hAnsi="Bookman Old Style"/>
              </w:rPr>
              <w:lastRenderedPageBreak/>
              <w:t>Welcome team who connect with new families and singles in the parish and get them connected</w:t>
            </w:r>
          </w:p>
          <w:p w14:paraId="00097A5A" w14:textId="77777777" w:rsidR="009D6209" w:rsidRPr="009D6209" w:rsidRDefault="009D6209" w:rsidP="00C468F5">
            <w:pPr>
              <w:numPr>
                <w:ilvl w:val="0"/>
                <w:numId w:val="7"/>
              </w:numPr>
              <w:contextualSpacing/>
              <w:rPr>
                <w:rFonts w:ascii="Bookman Old Style" w:hAnsi="Bookman Old Style"/>
              </w:rPr>
            </w:pPr>
            <w:r w:rsidRPr="009D6209">
              <w:rPr>
                <w:rFonts w:ascii="Bookman Old Style" w:hAnsi="Bookman Old Style"/>
              </w:rPr>
              <w:t>Promote groups and communities of every kind that support faith transmission in families</w:t>
            </w:r>
          </w:p>
          <w:p w14:paraId="06A77F2E" w14:textId="77777777" w:rsidR="009D6209" w:rsidRPr="009D6209" w:rsidRDefault="009D6209" w:rsidP="00C468F5">
            <w:pPr>
              <w:numPr>
                <w:ilvl w:val="0"/>
                <w:numId w:val="7"/>
              </w:numPr>
              <w:spacing w:before="100" w:beforeAutospacing="1" w:after="100" w:afterAutospacing="1"/>
              <w:contextualSpacing/>
              <w:rPr>
                <w:rFonts w:ascii="Bookman Old Style" w:hAnsi="Bookman Old Style"/>
              </w:rPr>
            </w:pPr>
          </w:p>
          <w:p w14:paraId="62C6A8D4" w14:textId="77777777" w:rsidR="009D6209" w:rsidRPr="009D6209" w:rsidRDefault="009D6209" w:rsidP="00C468F5">
            <w:pPr>
              <w:spacing w:before="100" w:beforeAutospacing="1" w:after="100" w:afterAutospacing="1"/>
              <w:contextualSpacing/>
              <w:rPr>
                <w:rFonts w:ascii="Bookman Old Style" w:hAnsi="Bookman Old Style"/>
                <w:color w:val="0070C0"/>
                <w:u w:val="single"/>
              </w:rPr>
            </w:pPr>
            <w:r w:rsidRPr="009D6209">
              <w:rPr>
                <w:rFonts w:ascii="Bookman Old Style" w:hAnsi="Bookman Old Style"/>
                <w:color w:val="0070C0"/>
                <w:u w:val="single"/>
              </w:rPr>
              <w:t>A church for the poor</w:t>
            </w:r>
          </w:p>
          <w:p w14:paraId="7A47BF72" w14:textId="77777777" w:rsidR="009D6209" w:rsidRPr="009D6209" w:rsidRDefault="009D6209" w:rsidP="00C468F5">
            <w:pPr>
              <w:numPr>
                <w:ilvl w:val="0"/>
                <w:numId w:val="20"/>
              </w:numPr>
              <w:spacing w:before="100" w:beforeAutospacing="1" w:after="100" w:afterAutospacing="1"/>
              <w:contextualSpacing/>
              <w:rPr>
                <w:rFonts w:ascii="Bookman Old Style" w:hAnsi="Bookman Old Style"/>
              </w:rPr>
            </w:pPr>
            <w:r w:rsidRPr="009D6209">
              <w:rPr>
                <w:rFonts w:ascii="Bookman Old Style" w:hAnsi="Bookman Old Style"/>
              </w:rPr>
              <w:t>Where and how do we as a church offer an example of Christ’s poverty?</w:t>
            </w:r>
          </w:p>
          <w:p w14:paraId="2D887EC3" w14:textId="77777777" w:rsidR="009D6209" w:rsidRPr="009D6209" w:rsidRDefault="009D6209" w:rsidP="00C468F5">
            <w:pPr>
              <w:numPr>
                <w:ilvl w:val="0"/>
                <w:numId w:val="20"/>
              </w:numPr>
              <w:spacing w:before="100" w:beforeAutospacing="1" w:after="100" w:afterAutospacing="1"/>
              <w:contextualSpacing/>
              <w:rPr>
                <w:rFonts w:ascii="Bookman Old Style" w:hAnsi="Bookman Old Style"/>
              </w:rPr>
            </w:pPr>
            <w:r w:rsidRPr="009D6209">
              <w:rPr>
                <w:rFonts w:ascii="Bookman Old Style" w:hAnsi="Bookman Old Style"/>
              </w:rPr>
              <w:t>Do we understand ourselves and promote the activity of the church in serving the poor, disenfranchised and marginalized?</w:t>
            </w:r>
          </w:p>
          <w:p w14:paraId="6873CC8A" w14:textId="77777777" w:rsidR="009D6209" w:rsidRPr="009D6209" w:rsidRDefault="009D6209" w:rsidP="00C468F5">
            <w:pPr>
              <w:numPr>
                <w:ilvl w:val="0"/>
                <w:numId w:val="20"/>
              </w:numPr>
              <w:spacing w:before="100" w:beforeAutospacing="1" w:after="100" w:afterAutospacing="1"/>
              <w:contextualSpacing/>
              <w:rPr>
                <w:rFonts w:ascii="Bookman Old Style" w:hAnsi="Bookman Old Style"/>
              </w:rPr>
            </w:pPr>
            <w:r w:rsidRPr="009D6209">
              <w:rPr>
                <w:rFonts w:ascii="Bookman Old Style" w:hAnsi="Bookman Old Style"/>
              </w:rPr>
              <w:t>Where is the personal challenge to support brothers and sisters in need in our local communities and throughout the world?</w:t>
            </w:r>
          </w:p>
          <w:p w14:paraId="3D7AB1D6" w14:textId="77777777" w:rsidR="009D6209" w:rsidRPr="009D6209" w:rsidRDefault="009D6209" w:rsidP="00C468F5">
            <w:pPr>
              <w:spacing w:before="100" w:beforeAutospacing="1" w:after="100" w:afterAutospacing="1"/>
              <w:contextualSpacing/>
              <w:rPr>
                <w:rFonts w:ascii="Bookman Old Style" w:hAnsi="Bookman Old Style"/>
                <w:color w:val="0070C0"/>
                <w:u w:val="single"/>
              </w:rPr>
            </w:pPr>
          </w:p>
          <w:p w14:paraId="27052135" w14:textId="77777777" w:rsidR="009D6209" w:rsidRPr="009D6209" w:rsidRDefault="009D6209" w:rsidP="00C468F5">
            <w:pPr>
              <w:spacing w:before="100" w:beforeAutospacing="1" w:after="100" w:afterAutospacing="1"/>
              <w:contextualSpacing/>
              <w:rPr>
                <w:rFonts w:ascii="Bookman Old Style" w:hAnsi="Bookman Old Style"/>
                <w:color w:val="0070C0"/>
                <w:u w:val="single"/>
              </w:rPr>
            </w:pPr>
          </w:p>
          <w:p w14:paraId="0AD7A627" w14:textId="77777777" w:rsidR="009D6209" w:rsidRPr="009D6209" w:rsidRDefault="009D6209" w:rsidP="00C468F5">
            <w:pPr>
              <w:spacing w:before="100" w:beforeAutospacing="1" w:after="100" w:afterAutospacing="1"/>
              <w:contextualSpacing/>
              <w:rPr>
                <w:rFonts w:ascii="Bookman Old Style" w:hAnsi="Bookman Old Style"/>
                <w:color w:val="0070C0"/>
                <w:u w:val="single"/>
              </w:rPr>
            </w:pPr>
            <w:r w:rsidRPr="009D6209">
              <w:rPr>
                <w:rFonts w:ascii="Bookman Old Style" w:hAnsi="Bookman Old Style"/>
                <w:color w:val="0070C0"/>
                <w:u w:val="single"/>
              </w:rPr>
              <w:t>Communications and social media</w:t>
            </w:r>
          </w:p>
          <w:p w14:paraId="0E0DECFB" w14:textId="77777777" w:rsidR="009D6209" w:rsidRPr="009D6209" w:rsidRDefault="009D6209" w:rsidP="00C468F5">
            <w:pPr>
              <w:spacing w:before="100" w:beforeAutospacing="1" w:after="100" w:afterAutospacing="1"/>
              <w:contextualSpacing/>
              <w:rPr>
                <w:rFonts w:ascii="Bookman Old Style" w:hAnsi="Bookman Old Style"/>
              </w:rPr>
            </w:pPr>
          </w:p>
          <w:p w14:paraId="4748FF3F" w14:textId="77777777" w:rsidR="009D6209" w:rsidRPr="009D6209" w:rsidRDefault="009D6209" w:rsidP="00C468F5">
            <w:pPr>
              <w:numPr>
                <w:ilvl w:val="0"/>
                <w:numId w:val="21"/>
              </w:numPr>
              <w:spacing w:before="100" w:beforeAutospacing="1" w:after="100" w:afterAutospacing="1"/>
              <w:contextualSpacing/>
              <w:rPr>
                <w:rFonts w:ascii="Bookman Old Style" w:hAnsi="Bookman Old Style"/>
              </w:rPr>
            </w:pPr>
            <w:r w:rsidRPr="009D6209">
              <w:rPr>
                <w:rFonts w:ascii="Bookman Old Style" w:hAnsi="Bookman Old Style"/>
              </w:rPr>
              <w:t>Is there opportunity to be trained in the use of media from a Christian perspective?</w:t>
            </w:r>
          </w:p>
          <w:p w14:paraId="5674F837" w14:textId="77777777" w:rsidR="009D6209" w:rsidRPr="009D6209" w:rsidRDefault="009D6209" w:rsidP="00C468F5">
            <w:pPr>
              <w:numPr>
                <w:ilvl w:val="0"/>
                <w:numId w:val="21"/>
              </w:numPr>
              <w:spacing w:before="100" w:beforeAutospacing="1" w:after="100" w:afterAutospacing="1"/>
              <w:contextualSpacing/>
              <w:rPr>
                <w:rFonts w:ascii="Bookman Old Style" w:hAnsi="Bookman Old Style"/>
              </w:rPr>
            </w:pPr>
            <w:r w:rsidRPr="009D6209">
              <w:rPr>
                <w:rFonts w:ascii="Bookman Old Style" w:hAnsi="Bookman Old Style"/>
              </w:rPr>
              <w:t>Is the work of Catholic media offices and Catholic voices understood and utilized?</w:t>
            </w:r>
          </w:p>
          <w:p w14:paraId="60633823" w14:textId="77777777" w:rsidR="009D6209" w:rsidRPr="009D6209" w:rsidRDefault="009D6209" w:rsidP="00C468F5">
            <w:pPr>
              <w:numPr>
                <w:ilvl w:val="0"/>
                <w:numId w:val="21"/>
              </w:numPr>
              <w:spacing w:before="100" w:beforeAutospacing="1" w:after="100" w:afterAutospacing="1"/>
              <w:contextualSpacing/>
              <w:rPr>
                <w:rFonts w:ascii="Bookman Old Style" w:hAnsi="Bookman Old Style"/>
              </w:rPr>
            </w:pPr>
            <w:r w:rsidRPr="009D6209">
              <w:rPr>
                <w:rFonts w:ascii="Bookman Old Style" w:hAnsi="Bookman Old Style"/>
              </w:rPr>
              <w:t>How do we become better educated in both the threats and the opportunities afforded by social and mass media?</w:t>
            </w:r>
          </w:p>
        </w:tc>
        <w:tc>
          <w:tcPr>
            <w:tcW w:w="4378" w:type="dxa"/>
          </w:tcPr>
          <w:p w14:paraId="596D6E9B" w14:textId="77777777" w:rsidR="009D6209" w:rsidRPr="009D6209" w:rsidRDefault="009D6209" w:rsidP="00C468F5">
            <w:pPr>
              <w:spacing w:before="100" w:beforeAutospacing="1" w:after="100" w:afterAutospacing="1"/>
              <w:contextualSpacing/>
              <w:rPr>
                <w:rFonts w:ascii="Bookman Old Style" w:hAnsi="Bookman Old Style"/>
                <w:color w:val="C00000"/>
              </w:rPr>
            </w:pPr>
          </w:p>
          <w:p w14:paraId="56390C9F" w14:textId="77777777" w:rsidR="00737795" w:rsidRDefault="00737795" w:rsidP="00C468F5">
            <w:pPr>
              <w:spacing w:before="100" w:beforeAutospacing="1" w:after="100" w:afterAutospacing="1"/>
              <w:contextualSpacing/>
              <w:rPr>
                <w:rFonts w:ascii="Bookman Old Style" w:hAnsi="Bookman Old Style"/>
                <w:color w:val="C00000"/>
              </w:rPr>
            </w:pPr>
          </w:p>
          <w:p w14:paraId="65A60135" w14:textId="77777777" w:rsidR="00737795" w:rsidRDefault="00737795" w:rsidP="00C468F5">
            <w:pPr>
              <w:spacing w:before="100" w:beforeAutospacing="1" w:after="100" w:afterAutospacing="1"/>
              <w:contextualSpacing/>
              <w:rPr>
                <w:rFonts w:ascii="Bookman Old Style" w:hAnsi="Bookman Old Style"/>
                <w:color w:val="C00000"/>
              </w:rPr>
            </w:pPr>
          </w:p>
          <w:p w14:paraId="2C89391A" w14:textId="77777777" w:rsidR="00737795" w:rsidRDefault="00737795" w:rsidP="00C468F5">
            <w:pPr>
              <w:spacing w:before="100" w:beforeAutospacing="1" w:after="100" w:afterAutospacing="1"/>
              <w:contextualSpacing/>
              <w:rPr>
                <w:rFonts w:ascii="Bookman Old Style" w:hAnsi="Bookman Old Style"/>
                <w:color w:val="C00000"/>
              </w:rPr>
            </w:pPr>
          </w:p>
          <w:p w14:paraId="27607509" w14:textId="77777777" w:rsidR="00737795" w:rsidRDefault="00737795" w:rsidP="00C468F5">
            <w:pPr>
              <w:spacing w:before="100" w:beforeAutospacing="1" w:after="100" w:afterAutospacing="1"/>
              <w:contextualSpacing/>
              <w:rPr>
                <w:rFonts w:ascii="Bookman Old Style" w:hAnsi="Bookman Old Style"/>
                <w:color w:val="C00000"/>
              </w:rPr>
            </w:pPr>
          </w:p>
          <w:p w14:paraId="3A76A4E6" w14:textId="77777777" w:rsidR="009D6209" w:rsidRPr="009D6209" w:rsidRDefault="009D6209" w:rsidP="00C468F5">
            <w:pPr>
              <w:spacing w:before="100" w:beforeAutospacing="1" w:after="100" w:afterAutospacing="1"/>
              <w:contextualSpacing/>
              <w:rPr>
                <w:rFonts w:ascii="Bookman Old Style" w:hAnsi="Bookman Old Style"/>
                <w:color w:val="C00000"/>
              </w:rPr>
            </w:pPr>
            <w:r w:rsidRPr="009D6209">
              <w:rPr>
                <w:rFonts w:ascii="Bookman Old Style" w:hAnsi="Bookman Old Style"/>
                <w:color w:val="C00000"/>
              </w:rPr>
              <w:t>“And yet it is not difficult to see that what all the Churches living in traditionally Christian territories need is a renewed missionary impulse, an expression of a new, generous openness to the gift of grace.”</w:t>
            </w:r>
          </w:p>
          <w:p w14:paraId="74A0E218" w14:textId="77777777" w:rsidR="009D6209" w:rsidRPr="009D6209" w:rsidRDefault="009D6209" w:rsidP="00C468F5">
            <w:pPr>
              <w:spacing w:before="100" w:beforeAutospacing="1" w:after="100" w:afterAutospacing="1"/>
              <w:contextualSpacing/>
              <w:rPr>
                <w:rFonts w:ascii="Bookman Old Style" w:hAnsi="Bookman Old Style"/>
                <w:color w:val="C00000"/>
              </w:rPr>
            </w:pPr>
          </w:p>
          <w:p w14:paraId="5B0EAB0D" w14:textId="77777777" w:rsidR="009D6209" w:rsidRPr="009D6209" w:rsidRDefault="009D6209" w:rsidP="00C468F5">
            <w:pPr>
              <w:spacing w:before="100" w:beforeAutospacing="1" w:after="100" w:afterAutospacing="1"/>
              <w:contextualSpacing/>
              <w:rPr>
                <w:rFonts w:ascii="Bookman Old Style" w:hAnsi="Bookman Old Style"/>
                <w:color w:val="C00000"/>
              </w:rPr>
            </w:pPr>
            <w:r w:rsidRPr="009D6209">
              <w:rPr>
                <w:rFonts w:ascii="Bookman Old Style" w:hAnsi="Bookman Old Style"/>
                <w:color w:val="C00000"/>
              </w:rPr>
              <w:t>“The group apostolate of Christian believers then happily corresponds to a human and Christian need and at the same time signifies the communion and unity of the Church in Christ).</w:t>
            </w:r>
          </w:p>
          <w:p w14:paraId="5CC50722" w14:textId="77777777" w:rsidR="009D6209" w:rsidRPr="009D6209" w:rsidRDefault="009D6209" w:rsidP="00C468F5">
            <w:pPr>
              <w:spacing w:before="100" w:beforeAutospacing="1" w:after="100" w:afterAutospacing="1"/>
              <w:contextualSpacing/>
              <w:rPr>
                <w:rFonts w:ascii="Bookman Old Style" w:hAnsi="Bookman Old Style"/>
                <w:color w:val="C00000"/>
              </w:rPr>
            </w:pPr>
            <w:r w:rsidRPr="009D6209">
              <w:rPr>
                <w:rFonts w:ascii="Bookman Old Style" w:hAnsi="Bookman Old Style"/>
                <w:color w:val="C00000"/>
              </w:rPr>
              <w:t>“To attain the ends of their apostolate it can be of advantage for families to organize themselves into groups”</w:t>
            </w:r>
          </w:p>
          <w:p w14:paraId="0DAF9565" w14:textId="77777777" w:rsidR="009D6209" w:rsidRPr="009D6209" w:rsidRDefault="009D6209" w:rsidP="00C468F5">
            <w:pPr>
              <w:spacing w:before="100" w:beforeAutospacing="1" w:after="100" w:afterAutospacing="1"/>
              <w:contextualSpacing/>
              <w:rPr>
                <w:rFonts w:ascii="Bookman Old Style" w:hAnsi="Bookman Old Style"/>
                <w:color w:val="C00000"/>
              </w:rPr>
            </w:pPr>
          </w:p>
          <w:p w14:paraId="240308B4" w14:textId="77777777" w:rsidR="009D6209" w:rsidRPr="009D6209" w:rsidRDefault="009D6209" w:rsidP="00C468F5">
            <w:pPr>
              <w:spacing w:before="100" w:beforeAutospacing="1" w:after="100" w:afterAutospacing="1"/>
              <w:contextualSpacing/>
              <w:rPr>
                <w:rFonts w:ascii="Bookman Old Style" w:hAnsi="Bookman Old Style"/>
                <w:color w:val="C00000"/>
              </w:rPr>
            </w:pPr>
          </w:p>
          <w:p w14:paraId="2371A008" w14:textId="77777777" w:rsidR="009D6209" w:rsidRPr="009D6209" w:rsidRDefault="009D6209" w:rsidP="00C468F5">
            <w:pPr>
              <w:spacing w:before="100" w:beforeAutospacing="1" w:after="100" w:afterAutospacing="1"/>
              <w:contextualSpacing/>
              <w:rPr>
                <w:rFonts w:ascii="Bookman Old Style" w:hAnsi="Bookman Old Style"/>
                <w:color w:val="C00000"/>
              </w:rPr>
            </w:pPr>
            <w:r w:rsidRPr="009D6209">
              <w:rPr>
                <w:rFonts w:ascii="Bookman Old Style" w:hAnsi="Bookman Old Style"/>
                <w:color w:val="C00000"/>
              </w:rPr>
              <w:t xml:space="preserve">“as a result of the frequent situations of </w:t>
            </w:r>
            <w:r w:rsidR="00E805AF" w:rsidRPr="009D6209">
              <w:rPr>
                <w:rFonts w:ascii="Bookman Old Style" w:hAnsi="Bookman Old Style"/>
                <w:color w:val="C00000"/>
              </w:rPr>
              <w:t>dechristianisation</w:t>
            </w:r>
            <w:r w:rsidRPr="009D6209">
              <w:rPr>
                <w:rFonts w:ascii="Bookman Old Style" w:hAnsi="Bookman Old Style"/>
                <w:color w:val="C00000"/>
              </w:rPr>
              <w:t xml:space="preserve"> in our day, it also proves equally necessary for innumerable people who have been baptized but who live quite outside Christian life, for simple people who have a certain faith but an imperfect knowledge of the foundations of that faith, for intellectuals who feel the need to know Jesus Christ in a light different from the instruction they received as children, and for many others”</w:t>
            </w:r>
          </w:p>
          <w:p w14:paraId="5915270D" w14:textId="77777777" w:rsidR="009D6209" w:rsidRPr="009D6209" w:rsidRDefault="009D6209" w:rsidP="00C468F5">
            <w:pPr>
              <w:spacing w:before="100" w:beforeAutospacing="1" w:after="100" w:afterAutospacing="1"/>
              <w:contextualSpacing/>
              <w:rPr>
                <w:rFonts w:ascii="Bookman Old Style" w:hAnsi="Bookman Old Style"/>
                <w:color w:val="C00000"/>
              </w:rPr>
            </w:pPr>
            <w:r w:rsidRPr="009D6209">
              <w:rPr>
                <w:rFonts w:ascii="Bookman Old Style" w:hAnsi="Bookman Old Style"/>
                <w:color w:val="C00000"/>
              </w:rPr>
              <w:t>“must constantly seek the proper means and language for presenting, or representing, to them God’s revelation and faith in Jesus Christ”</w:t>
            </w:r>
          </w:p>
          <w:p w14:paraId="1B87F6E4" w14:textId="77777777" w:rsidR="009D6209" w:rsidRPr="009D6209" w:rsidRDefault="009D6209" w:rsidP="00C468F5">
            <w:pPr>
              <w:spacing w:before="100" w:beforeAutospacing="1" w:after="100" w:afterAutospacing="1"/>
              <w:contextualSpacing/>
              <w:rPr>
                <w:rFonts w:ascii="Bookman Old Style" w:hAnsi="Bookman Old Style"/>
                <w:color w:val="C00000"/>
              </w:rPr>
            </w:pPr>
          </w:p>
          <w:p w14:paraId="4A174226" w14:textId="77777777" w:rsidR="009D6209" w:rsidRPr="009D6209" w:rsidRDefault="009D6209" w:rsidP="00C468F5">
            <w:pPr>
              <w:spacing w:before="100" w:beforeAutospacing="1" w:after="100" w:afterAutospacing="1"/>
              <w:contextualSpacing/>
              <w:rPr>
                <w:rFonts w:ascii="Bookman Old Style" w:hAnsi="Bookman Old Style"/>
                <w:color w:val="C00000"/>
              </w:rPr>
            </w:pPr>
            <w:r w:rsidRPr="009D6209">
              <w:rPr>
                <w:rFonts w:ascii="Bookman Old Style" w:hAnsi="Bookman Old Style"/>
                <w:color w:val="C00000"/>
              </w:rPr>
              <w:t xml:space="preserve">Since they share the Church’s mission all Christs faithful have the right to promote and support apostolic action by their own initiative, undertaken according to their state and condition… this can be as informal groups or associations where clerics or laity or clerics and laity together, strive with a common effort to foster a </w:t>
            </w:r>
            <w:r w:rsidRPr="009D6209">
              <w:rPr>
                <w:rFonts w:ascii="Bookman Old Style" w:hAnsi="Bookman Old Style"/>
                <w:color w:val="C00000"/>
              </w:rPr>
              <w:lastRenderedPageBreak/>
              <w:t>more perfect life, or to promote public worship or Christian teaching…evangelisation, works of piety or charity. Can. 216 298</w:t>
            </w:r>
          </w:p>
        </w:tc>
      </w:tr>
    </w:tbl>
    <w:p w14:paraId="473EBF96" w14:textId="77777777" w:rsidR="00BC09AC" w:rsidRDefault="00BC09AC" w:rsidP="00737795"/>
    <w:p w14:paraId="4703A5AA" w14:textId="1DC80752" w:rsidR="00C468F5" w:rsidRDefault="00C468F5">
      <w:r>
        <w:br w:type="page"/>
      </w:r>
    </w:p>
    <w:p w14:paraId="739BE45E" w14:textId="12067DC6" w:rsidR="00FC4A2E" w:rsidRDefault="00FC4A2E" w:rsidP="0019094E">
      <w:pPr>
        <w:pStyle w:val="Heading2"/>
      </w:pPr>
      <w:bookmarkStart w:id="20" w:name="_Toc448350489"/>
      <w:r>
        <w:lastRenderedPageBreak/>
        <w:t>How to use this document</w:t>
      </w:r>
      <w:bookmarkEnd w:id="20"/>
    </w:p>
    <w:p w14:paraId="720A5908" w14:textId="77777777" w:rsidR="00FC4A2E" w:rsidRDefault="00FC4A2E" w:rsidP="0019094E"/>
    <w:p w14:paraId="1E13BDC5" w14:textId="44D01E40" w:rsidR="00FC4A2E" w:rsidRPr="00C468F5" w:rsidRDefault="00FC4A2E" w:rsidP="0019094E">
      <w:pPr>
        <w:rPr>
          <w:rFonts w:ascii="Bookman Old Style" w:hAnsi="Bookman Old Style"/>
        </w:rPr>
      </w:pPr>
      <w:r w:rsidRPr="00C468F5">
        <w:rPr>
          <w:rFonts w:ascii="Bookman Old Style" w:hAnsi="Bookman Old Style"/>
        </w:rPr>
        <w:t>Dear Delegate,</w:t>
      </w:r>
    </w:p>
    <w:p w14:paraId="7D451738" w14:textId="77777777" w:rsidR="00C468F5" w:rsidRDefault="00C468F5" w:rsidP="0019094E">
      <w:pPr>
        <w:rPr>
          <w:rFonts w:ascii="Bookman Old Style" w:hAnsi="Bookman Old Style"/>
        </w:rPr>
      </w:pPr>
    </w:p>
    <w:p w14:paraId="5422597E" w14:textId="528C20E1" w:rsidR="00FC4A2E" w:rsidRPr="00C468F5" w:rsidRDefault="00FC4A2E" w:rsidP="0019094E">
      <w:pPr>
        <w:rPr>
          <w:rFonts w:ascii="Bookman Old Style" w:hAnsi="Bookman Old Style"/>
        </w:rPr>
      </w:pPr>
      <w:r w:rsidRPr="00C468F5">
        <w:rPr>
          <w:rFonts w:ascii="Bookman Old Style" w:hAnsi="Bookman Old Style"/>
        </w:rPr>
        <w:t>Congratulations on making it this far! The Synod Sessions will soon begin and we have given you this document as a handy reference for the Sessions you will be attending over the next two months. The document is not meant to be a comprehensive overview of everything</w:t>
      </w:r>
      <w:r w:rsidR="00EB3399" w:rsidRPr="00C468F5">
        <w:rPr>
          <w:rFonts w:ascii="Bookman Old Style" w:hAnsi="Bookman Old Style"/>
        </w:rPr>
        <w:t xml:space="preserve"> there is to be said about the </w:t>
      </w:r>
      <w:r w:rsidR="00EB3399" w:rsidRPr="00C468F5">
        <w:rPr>
          <w:rFonts w:ascii="Bookman Old Style" w:hAnsi="Bookman Old Style"/>
          <w:i/>
        </w:rPr>
        <w:t>Role of the L</w:t>
      </w:r>
      <w:r w:rsidRPr="00C468F5">
        <w:rPr>
          <w:rFonts w:ascii="Bookman Old Style" w:hAnsi="Bookman Old Style"/>
          <w:i/>
        </w:rPr>
        <w:t xml:space="preserve">aity in </w:t>
      </w:r>
      <w:r w:rsidR="00EB3399" w:rsidRPr="00C468F5">
        <w:rPr>
          <w:rFonts w:ascii="Bookman Old Style" w:hAnsi="Bookman Old Style"/>
          <w:i/>
        </w:rPr>
        <w:t>the New E</w:t>
      </w:r>
      <w:r w:rsidRPr="00C468F5">
        <w:rPr>
          <w:rFonts w:ascii="Bookman Old Style" w:hAnsi="Bookman Old Style"/>
          <w:i/>
        </w:rPr>
        <w:t>vangelisation</w:t>
      </w:r>
      <w:r w:rsidRPr="00C468F5">
        <w:rPr>
          <w:rFonts w:ascii="Bookman Old Style" w:hAnsi="Bookman Old Style"/>
        </w:rPr>
        <w:t xml:space="preserve">. Neither is it meant to be directive in determining the form and content of the Synod discussions. </w:t>
      </w:r>
      <w:r w:rsidR="007338A3" w:rsidRPr="00C468F5">
        <w:rPr>
          <w:rFonts w:ascii="Bookman Old Style" w:hAnsi="Bookman Old Style"/>
        </w:rPr>
        <w:t xml:space="preserve">The purpose of the document is to inform, enlighten and hopefully inspire </w:t>
      </w:r>
      <w:r w:rsidR="00CF52BD" w:rsidRPr="00C468F5">
        <w:rPr>
          <w:rFonts w:ascii="Bookman Old Style" w:hAnsi="Bookman Old Style"/>
        </w:rPr>
        <w:t xml:space="preserve">you </w:t>
      </w:r>
      <w:r w:rsidR="007338A3" w:rsidRPr="00C468F5">
        <w:rPr>
          <w:rFonts w:ascii="Bookman Old Style" w:hAnsi="Bookman Old Style"/>
        </w:rPr>
        <w:t>as you prepare for each of the Synod Sessions. Yes we do expect you to prepare! This will involve</w:t>
      </w:r>
      <w:r w:rsidR="00CF52BD" w:rsidRPr="00C468F5">
        <w:rPr>
          <w:rFonts w:ascii="Bookman Old Style" w:hAnsi="Bookman Old Style"/>
        </w:rPr>
        <w:t>,</w:t>
      </w:r>
      <w:r w:rsidR="007338A3" w:rsidRPr="00C468F5">
        <w:rPr>
          <w:rFonts w:ascii="Bookman Old Style" w:hAnsi="Bookman Old Style"/>
        </w:rPr>
        <w:t xml:space="preserve"> as a minimum</w:t>
      </w:r>
      <w:r w:rsidR="00CF52BD" w:rsidRPr="00C468F5">
        <w:rPr>
          <w:rFonts w:ascii="Bookman Old Style" w:hAnsi="Bookman Old Style"/>
        </w:rPr>
        <w:t>,</w:t>
      </w:r>
      <w:r w:rsidR="007338A3" w:rsidRPr="00C468F5">
        <w:rPr>
          <w:rFonts w:ascii="Bookman Old Style" w:hAnsi="Bookman Old Style"/>
        </w:rPr>
        <w:t xml:space="preserve"> reading the relevant chapter on the upcoming Synod session theme. We also ask you to pray for insight and illumination from the Holy Spirit as you prepare. </w:t>
      </w:r>
      <w:r w:rsidR="0019094E" w:rsidRPr="00C468F5">
        <w:rPr>
          <w:rFonts w:ascii="Bookman Old Style" w:hAnsi="Bookman Old Style"/>
        </w:rPr>
        <w:t xml:space="preserve">Please </w:t>
      </w:r>
      <w:r w:rsidR="007338A3" w:rsidRPr="00C468F5">
        <w:rPr>
          <w:rFonts w:ascii="Bookman Old Style" w:hAnsi="Bookman Old Style"/>
        </w:rPr>
        <w:t>take a note of your thoughts and ideas and bring them with you to the Synod ready to share.</w:t>
      </w:r>
    </w:p>
    <w:p w14:paraId="7E8E27A8" w14:textId="77777777" w:rsidR="0019094E" w:rsidRPr="00C468F5" w:rsidRDefault="0019094E" w:rsidP="0019094E">
      <w:pPr>
        <w:rPr>
          <w:rFonts w:ascii="Bookman Old Style" w:hAnsi="Bookman Old Style"/>
        </w:rPr>
      </w:pPr>
    </w:p>
    <w:p w14:paraId="14B36CFD" w14:textId="7463AA2F" w:rsidR="00AB54A2" w:rsidRPr="00C468F5" w:rsidRDefault="00AB54A2" w:rsidP="0019094E">
      <w:pPr>
        <w:rPr>
          <w:rFonts w:ascii="Bookman Old Style" w:hAnsi="Bookman Old Style"/>
        </w:rPr>
      </w:pPr>
      <w:r w:rsidRPr="00C468F5">
        <w:rPr>
          <w:rFonts w:ascii="Bookman Old Style" w:hAnsi="Bookman Old Style"/>
        </w:rPr>
        <w:t>The core of the document is focused on the first four Synod Session day meetings;</w:t>
      </w:r>
    </w:p>
    <w:p w14:paraId="4DD2E768" w14:textId="14DB00C5" w:rsidR="00AB54A2" w:rsidRPr="00C468F5" w:rsidRDefault="00AB54A2" w:rsidP="0019094E">
      <w:pPr>
        <w:ind w:left="720"/>
        <w:rPr>
          <w:rFonts w:ascii="Bookman Old Style" w:hAnsi="Bookman Old Style"/>
          <w:lang w:val="en-GB"/>
        </w:rPr>
      </w:pPr>
      <w:r w:rsidRPr="00C468F5">
        <w:rPr>
          <w:rFonts w:ascii="Bookman Old Style" w:hAnsi="Bookman Old Style"/>
          <w:lang w:val="en-GB"/>
        </w:rPr>
        <w:t>Synod Session 1:</w:t>
      </w:r>
      <w:r w:rsidRPr="00C468F5">
        <w:rPr>
          <w:rFonts w:ascii="Bookman Old Style" w:hAnsi="Bookman Old Style"/>
          <w:lang w:val="en-GB"/>
        </w:rPr>
        <w:tab/>
        <w:t>Called through Baptism into the Family of God</w:t>
      </w:r>
    </w:p>
    <w:p w14:paraId="2F046B8E" w14:textId="67E0B081" w:rsidR="00AB54A2" w:rsidRPr="00C468F5" w:rsidRDefault="00AB54A2" w:rsidP="0019094E">
      <w:pPr>
        <w:ind w:left="720"/>
        <w:rPr>
          <w:rFonts w:ascii="Bookman Old Style" w:hAnsi="Bookman Old Style"/>
          <w:lang w:val="en-GB"/>
        </w:rPr>
      </w:pPr>
      <w:r w:rsidRPr="00C468F5">
        <w:rPr>
          <w:rFonts w:ascii="Bookman Old Style" w:hAnsi="Bookman Old Style"/>
          <w:lang w:val="en-GB"/>
        </w:rPr>
        <w:t>Synod Session 2:</w:t>
      </w:r>
      <w:r w:rsidRPr="00C468F5">
        <w:rPr>
          <w:rFonts w:ascii="Bookman Old Style" w:hAnsi="Bookman Old Style"/>
          <w:lang w:val="en-GB"/>
        </w:rPr>
        <w:tab/>
        <w:t>Discipleship and Formation</w:t>
      </w:r>
    </w:p>
    <w:p w14:paraId="579EFA34" w14:textId="237202C3" w:rsidR="00AB54A2" w:rsidRPr="00C468F5" w:rsidRDefault="00AB54A2" w:rsidP="0019094E">
      <w:pPr>
        <w:ind w:left="720"/>
        <w:rPr>
          <w:rFonts w:ascii="Bookman Old Style" w:hAnsi="Bookman Old Style"/>
          <w:lang w:val="en-GB"/>
        </w:rPr>
      </w:pPr>
      <w:r w:rsidRPr="00C468F5">
        <w:rPr>
          <w:rFonts w:ascii="Bookman Old Style" w:hAnsi="Bookman Old Style"/>
          <w:lang w:val="en-GB"/>
        </w:rPr>
        <w:t>Synod Session 3:</w:t>
      </w:r>
      <w:r w:rsidRPr="00C468F5">
        <w:rPr>
          <w:rFonts w:ascii="Bookman Old Style" w:hAnsi="Bookman Old Style"/>
          <w:lang w:val="en-GB"/>
        </w:rPr>
        <w:tab/>
        <w:t>Christian Community and Communion</w:t>
      </w:r>
    </w:p>
    <w:p w14:paraId="0776D204" w14:textId="08225FE1" w:rsidR="00AB54A2" w:rsidRPr="00C468F5" w:rsidRDefault="00AB54A2" w:rsidP="0019094E">
      <w:pPr>
        <w:ind w:left="720"/>
        <w:rPr>
          <w:rFonts w:ascii="Bookman Old Style" w:hAnsi="Bookman Old Style"/>
          <w:lang w:val="en-GB"/>
        </w:rPr>
      </w:pPr>
      <w:r w:rsidRPr="00C468F5">
        <w:rPr>
          <w:rFonts w:ascii="Bookman Old Style" w:hAnsi="Bookman Old Style"/>
          <w:lang w:val="en-GB"/>
        </w:rPr>
        <w:t>Synod Session 4:</w:t>
      </w:r>
      <w:r w:rsidRPr="00C468F5">
        <w:rPr>
          <w:rFonts w:ascii="Bookman Old Style" w:hAnsi="Bookman Old Style"/>
          <w:lang w:val="en-GB"/>
        </w:rPr>
        <w:tab/>
        <w:t>Mission and Evangelisation</w:t>
      </w:r>
    </w:p>
    <w:p w14:paraId="2E9459CF" w14:textId="77777777" w:rsidR="0019094E" w:rsidRPr="00C468F5" w:rsidRDefault="0019094E" w:rsidP="00AB54A2">
      <w:pPr>
        <w:rPr>
          <w:rFonts w:ascii="Bookman Old Style" w:hAnsi="Bookman Old Style"/>
        </w:rPr>
      </w:pPr>
    </w:p>
    <w:p w14:paraId="312C1F0D" w14:textId="64D62BA8" w:rsidR="00AB54A2" w:rsidRPr="00C468F5" w:rsidRDefault="007813F5" w:rsidP="00AB54A2">
      <w:pPr>
        <w:rPr>
          <w:rFonts w:ascii="Bookman Old Style" w:hAnsi="Bookman Old Style"/>
        </w:rPr>
      </w:pPr>
      <w:r w:rsidRPr="00C468F5">
        <w:rPr>
          <w:rFonts w:ascii="Bookman Old Style" w:hAnsi="Bookman Old Style"/>
        </w:rPr>
        <w:t xml:space="preserve">A chapter is divided into three sections; Catechesis, Consultation and Practical examples. Each in different ways will open up the topic and through reflection help you to come to your own conclusions about how </w:t>
      </w:r>
      <w:r w:rsidR="0019094E" w:rsidRPr="00C468F5">
        <w:rPr>
          <w:rFonts w:ascii="Bookman Old Style" w:hAnsi="Bookman Old Style"/>
        </w:rPr>
        <w:t xml:space="preserve">to </w:t>
      </w:r>
      <w:r w:rsidRPr="00C468F5">
        <w:rPr>
          <w:rFonts w:ascii="Bookman Old Style" w:hAnsi="Bookman Old Style"/>
        </w:rPr>
        <w:t>move forward this area in our diocese.</w:t>
      </w:r>
      <w:r w:rsidR="00EB3399" w:rsidRPr="00C468F5">
        <w:rPr>
          <w:rFonts w:ascii="Bookman Old Style" w:hAnsi="Bookman Old Style"/>
        </w:rPr>
        <w:t xml:space="preserve"> The themes are inter related and although we have framed them in four distinct Sessions they most naturally exist as a whole</w:t>
      </w:r>
      <w:r w:rsidR="00BD6B54" w:rsidRPr="00C468F5">
        <w:rPr>
          <w:rFonts w:ascii="Bookman Old Style" w:hAnsi="Bookman Old Style"/>
        </w:rPr>
        <w:t xml:space="preserve">. It follows therefore that you are allowed and even recommended to dip in and out of each section as you see fit and as seems helpful. </w:t>
      </w:r>
      <w:r w:rsidR="00EB3399" w:rsidRPr="00C468F5">
        <w:rPr>
          <w:rFonts w:ascii="Bookman Old Style" w:hAnsi="Bookman Old Style"/>
        </w:rPr>
        <w:t xml:space="preserve">  </w:t>
      </w:r>
    </w:p>
    <w:p w14:paraId="681B5266" w14:textId="77777777" w:rsidR="007910C5" w:rsidRDefault="007910C5" w:rsidP="00AB54A2">
      <w:pPr>
        <w:rPr>
          <w:rFonts w:ascii="Bookman Old Style" w:hAnsi="Bookman Old Style"/>
        </w:rPr>
      </w:pPr>
    </w:p>
    <w:p w14:paraId="706A3F88" w14:textId="4F5DDFD8" w:rsidR="007813F5" w:rsidRPr="00C468F5" w:rsidRDefault="007813F5" w:rsidP="00AB54A2">
      <w:pPr>
        <w:rPr>
          <w:rFonts w:ascii="Bookman Old Style" w:hAnsi="Bookman Old Style"/>
        </w:rPr>
      </w:pPr>
      <w:r w:rsidRPr="00C468F5">
        <w:rPr>
          <w:rFonts w:ascii="Bookman Old Style" w:hAnsi="Bookman Old Style"/>
        </w:rPr>
        <w:t>The main chapters are preceded by an Introduction and</w:t>
      </w:r>
      <w:r w:rsidR="00EB3399" w:rsidRPr="00C468F5">
        <w:rPr>
          <w:rFonts w:ascii="Bookman Old Style" w:hAnsi="Bookman Old Style"/>
        </w:rPr>
        <w:t xml:space="preserve"> background to the Synod and a R</w:t>
      </w:r>
      <w:r w:rsidRPr="00C468F5">
        <w:rPr>
          <w:rFonts w:ascii="Bookman Old Style" w:hAnsi="Bookman Old Style"/>
        </w:rPr>
        <w:t xml:space="preserve">eport which summarises </w:t>
      </w:r>
      <w:r w:rsidR="00EB3399" w:rsidRPr="00C468F5">
        <w:rPr>
          <w:rFonts w:ascii="Bookman Old Style" w:hAnsi="Bookman Old Style"/>
        </w:rPr>
        <w:t>the work which took place in Prayer, Catechesis and Consultation in preparation for the Synod.</w:t>
      </w:r>
    </w:p>
    <w:p w14:paraId="216589A2" w14:textId="77777777" w:rsidR="00BD6B54" w:rsidRPr="00C468F5" w:rsidRDefault="00BD6B54" w:rsidP="00AB54A2">
      <w:pPr>
        <w:rPr>
          <w:rFonts w:ascii="Bookman Old Style" w:hAnsi="Bookman Old Style"/>
        </w:rPr>
      </w:pPr>
    </w:p>
    <w:p w14:paraId="1740BA7C" w14:textId="05171DED" w:rsidR="00BD6B54" w:rsidRPr="00C468F5" w:rsidRDefault="00BD6B54" w:rsidP="00AB54A2">
      <w:pPr>
        <w:rPr>
          <w:rFonts w:ascii="Bookman Old Style" w:hAnsi="Bookman Old Style"/>
        </w:rPr>
      </w:pPr>
      <w:r w:rsidRPr="00C468F5">
        <w:rPr>
          <w:rFonts w:ascii="Bookman Old Style" w:hAnsi="Bookman Old Style"/>
        </w:rPr>
        <w:t xml:space="preserve">All that remains then is for me to wish you ‘bon voyage’ as we set off on our journey as church under the guidance of our Bishop </w:t>
      </w:r>
      <w:r w:rsidR="001C71BC">
        <w:rPr>
          <w:rFonts w:ascii="Bookman Old Style" w:hAnsi="Bookman Old Style"/>
        </w:rPr>
        <w:t>seeking</w:t>
      </w:r>
      <w:r w:rsidRPr="00C468F5">
        <w:rPr>
          <w:rFonts w:ascii="Bookman Old Style" w:hAnsi="Bookman Old Style"/>
        </w:rPr>
        <w:t xml:space="preserve"> the will of the Lord.</w:t>
      </w:r>
    </w:p>
    <w:sectPr w:rsidR="00BD6B54" w:rsidRPr="00C468F5" w:rsidSect="008D778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3758BC" w14:textId="77777777" w:rsidR="00ED0B14" w:rsidRDefault="00ED0B14" w:rsidP="00173EA8">
      <w:r>
        <w:separator/>
      </w:r>
    </w:p>
  </w:endnote>
  <w:endnote w:type="continuationSeparator" w:id="0">
    <w:p w14:paraId="12C92CC8" w14:textId="77777777" w:rsidR="00ED0B14" w:rsidRDefault="00ED0B14" w:rsidP="00173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823A1" w14:textId="77777777" w:rsidR="00ED0B14" w:rsidRDefault="00ED0B14" w:rsidP="00173EA8">
      <w:r>
        <w:separator/>
      </w:r>
    </w:p>
  </w:footnote>
  <w:footnote w:type="continuationSeparator" w:id="0">
    <w:p w14:paraId="607AB10C" w14:textId="77777777" w:rsidR="00ED0B14" w:rsidRDefault="00ED0B14" w:rsidP="00173EA8">
      <w:r>
        <w:continuationSeparator/>
      </w:r>
    </w:p>
  </w:footnote>
  <w:footnote w:id="1">
    <w:p w14:paraId="09FF5271" w14:textId="77777777" w:rsidR="00D82755" w:rsidRPr="00C7451E" w:rsidRDefault="00D82755" w:rsidP="00F30A5B">
      <w:pPr>
        <w:pStyle w:val="NormalWeb"/>
        <w:rPr>
          <w:rFonts w:asciiTheme="minorHAnsi" w:hAnsiTheme="minorHAnsi"/>
          <w:sz w:val="16"/>
          <w:szCs w:val="16"/>
        </w:rPr>
      </w:pPr>
      <w:r>
        <w:rPr>
          <w:rStyle w:val="FootnoteReference"/>
        </w:rPr>
        <w:footnoteRef/>
      </w:r>
      <w:r>
        <w:t xml:space="preserve"> </w:t>
      </w:r>
      <w:r w:rsidRPr="00C7451E">
        <w:rPr>
          <w:rFonts w:asciiTheme="minorHAnsi" w:hAnsiTheme="minorHAnsi"/>
          <w:sz w:val="16"/>
          <w:szCs w:val="16"/>
        </w:rPr>
        <w:t>CONGREGATION FOR BISHOPS</w:t>
      </w:r>
      <w:r>
        <w:rPr>
          <w:rFonts w:asciiTheme="minorHAnsi" w:hAnsiTheme="minorHAnsi"/>
          <w:sz w:val="16"/>
          <w:szCs w:val="16"/>
        </w:rPr>
        <w:t xml:space="preserve">: </w:t>
      </w:r>
      <w:r w:rsidRPr="00C7451E">
        <w:rPr>
          <w:rFonts w:asciiTheme="minorHAnsi" w:hAnsiTheme="minorHAnsi"/>
          <w:sz w:val="16"/>
          <w:szCs w:val="16"/>
        </w:rPr>
        <w:t>CONGREGATION FOR THE EVANGELIZATION OF PEOPLES</w:t>
      </w:r>
      <w:r>
        <w:rPr>
          <w:rFonts w:asciiTheme="minorHAnsi" w:hAnsiTheme="minorHAnsi"/>
          <w:sz w:val="16"/>
          <w:szCs w:val="16"/>
        </w:rPr>
        <w:t xml:space="preserve">  - </w:t>
      </w:r>
      <w:r w:rsidRPr="00C7451E">
        <w:rPr>
          <w:rFonts w:asciiTheme="minorHAnsi" w:hAnsiTheme="minorHAnsi"/>
          <w:b/>
          <w:bCs/>
          <w:i/>
          <w:iCs/>
          <w:sz w:val="16"/>
          <w:szCs w:val="16"/>
        </w:rPr>
        <w:t>INSTRUCTION ON DIOCESAN SYNODS</w:t>
      </w:r>
      <w:r>
        <w:rPr>
          <w:rFonts w:asciiTheme="minorHAnsi" w:hAnsiTheme="minorHAnsi"/>
          <w:b/>
          <w:bCs/>
          <w:i/>
          <w:iCs/>
          <w:sz w:val="16"/>
          <w:szCs w:val="16"/>
        </w:rPr>
        <w:t xml:space="preserve"> </w:t>
      </w:r>
      <w:hyperlink r:id="rId1" w:history="1">
        <w:r w:rsidRPr="00E9780F">
          <w:rPr>
            <w:rStyle w:val="Hyperlink"/>
          </w:rPr>
          <w:t>http://www.vatican.va/roman_curia/congregations/cbishops/documents/rc_con_cbishops_doc_20041118_diocesan-synods-1997_en.html</w:t>
        </w:r>
      </w:hyperlink>
      <w:r>
        <w:t xml:space="preserve"> </w:t>
      </w:r>
    </w:p>
  </w:footnote>
  <w:footnote w:id="2">
    <w:p w14:paraId="230A7213" w14:textId="77777777" w:rsidR="00D82755" w:rsidRPr="00C7451E" w:rsidRDefault="00D82755" w:rsidP="00F30A5B">
      <w:pPr>
        <w:pStyle w:val="FootnoteText"/>
      </w:pPr>
      <w:r>
        <w:rPr>
          <w:rStyle w:val="FootnoteReference"/>
        </w:rPr>
        <w:footnoteRef/>
      </w:r>
      <w:r>
        <w:t xml:space="preserve"> </w:t>
      </w:r>
      <w:r w:rsidRPr="00C7451E">
        <w:rPr>
          <w:b/>
          <w:bCs/>
          <w:i/>
          <w:iCs/>
          <w:sz w:val="16"/>
          <w:szCs w:val="16"/>
        </w:rPr>
        <w:t>INSTRUCTION ON DIOCESAN SYNODS</w:t>
      </w:r>
      <w:r>
        <w:rPr>
          <w:bCs/>
          <w:iCs/>
          <w:sz w:val="16"/>
          <w:szCs w:val="16"/>
        </w:rPr>
        <w:t xml:space="preserve"> (see foot note 1)</w:t>
      </w:r>
    </w:p>
  </w:footnote>
  <w:footnote w:id="3">
    <w:p w14:paraId="62C6FF25" w14:textId="77777777" w:rsidR="00D82755" w:rsidRDefault="00D82755" w:rsidP="00F30A5B">
      <w:pPr>
        <w:pStyle w:val="FootnoteText"/>
      </w:pPr>
      <w:r>
        <w:rPr>
          <w:rStyle w:val="FootnoteReference"/>
        </w:rPr>
        <w:footnoteRef/>
      </w:r>
      <w:r>
        <w:t xml:space="preserve"> </w:t>
      </w:r>
      <w:r w:rsidRPr="00C7451E">
        <w:rPr>
          <w:sz w:val="16"/>
          <w:szCs w:val="16"/>
        </w:rPr>
        <w:t>As above</w:t>
      </w:r>
      <w:r>
        <w:rPr>
          <w:sz w:val="16"/>
          <w:szCs w:val="16"/>
        </w:rPr>
        <w:t xml:space="preserve"> </w:t>
      </w:r>
    </w:p>
  </w:footnote>
  <w:footnote w:id="4">
    <w:p w14:paraId="073709C8" w14:textId="77777777" w:rsidR="00D82755" w:rsidRDefault="00D82755" w:rsidP="00F30A5B">
      <w:pPr>
        <w:pStyle w:val="FootnoteText"/>
      </w:pPr>
      <w:r>
        <w:rPr>
          <w:rStyle w:val="FootnoteReference"/>
        </w:rPr>
        <w:footnoteRef/>
      </w:r>
      <w:r>
        <w:t xml:space="preserve"> </w:t>
      </w:r>
      <w:r w:rsidRPr="00A766D6">
        <w:t>http://issuu.com/dioceseofpaisley/docs/draft_interim_report_1.docx/4?e=19578034/33165598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342852"/>
      <w:docPartObj>
        <w:docPartGallery w:val="Page Numbers (Top of Page)"/>
        <w:docPartUnique/>
      </w:docPartObj>
    </w:sdtPr>
    <w:sdtEndPr>
      <w:rPr>
        <w:noProof/>
      </w:rPr>
    </w:sdtEndPr>
    <w:sdtContent>
      <w:p w14:paraId="6424B1BF" w14:textId="77777777" w:rsidR="00D82755" w:rsidRDefault="00D82755">
        <w:pPr>
          <w:pStyle w:val="Header"/>
        </w:pPr>
        <w:r>
          <w:fldChar w:fldCharType="begin"/>
        </w:r>
        <w:r>
          <w:instrText xml:space="preserve"> PAGE   \* MERGEFORMAT </w:instrText>
        </w:r>
        <w:r>
          <w:fldChar w:fldCharType="separate"/>
        </w:r>
        <w:r w:rsidR="00525537">
          <w:rPr>
            <w:noProof/>
          </w:rPr>
          <w:t>1</w:t>
        </w:r>
        <w:r>
          <w:rPr>
            <w:noProof/>
          </w:rPr>
          <w:fldChar w:fldCharType="end"/>
        </w:r>
      </w:p>
    </w:sdtContent>
  </w:sdt>
  <w:p w14:paraId="6EC3C912" w14:textId="77777777" w:rsidR="00D82755" w:rsidRDefault="00D827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D140D"/>
    <w:multiLevelType w:val="hybridMultilevel"/>
    <w:tmpl w:val="BADAF2F4"/>
    <w:lvl w:ilvl="0" w:tplc="13980634">
      <w:start w:val="1"/>
      <w:numFmt w:val="decimal"/>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A122D1"/>
    <w:multiLevelType w:val="hybridMultilevel"/>
    <w:tmpl w:val="BA943BB6"/>
    <w:lvl w:ilvl="0" w:tplc="13980634">
      <w:start w:val="1"/>
      <w:numFmt w:val="decimal"/>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E37175"/>
    <w:multiLevelType w:val="hybridMultilevel"/>
    <w:tmpl w:val="415A7262"/>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EF91102"/>
    <w:multiLevelType w:val="hybridMultilevel"/>
    <w:tmpl w:val="80163ED6"/>
    <w:lvl w:ilvl="0" w:tplc="C9F43AA8">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FF32070"/>
    <w:multiLevelType w:val="hybridMultilevel"/>
    <w:tmpl w:val="20EC655A"/>
    <w:lvl w:ilvl="0" w:tplc="13980634">
      <w:start w:val="1"/>
      <w:numFmt w:val="decimal"/>
      <w:lvlText w:val="%1."/>
      <w:lvlJc w:val="left"/>
      <w:pPr>
        <w:ind w:left="1440" w:hanging="360"/>
      </w:pPr>
      <w:rPr>
        <w:rFonts w:hint="default"/>
        <w:b w:val="0"/>
        <w:i w:val="0"/>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242236C"/>
    <w:multiLevelType w:val="hybridMultilevel"/>
    <w:tmpl w:val="96B29BE6"/>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26F6667"/>
    <w:multiLevelType w:val="hybridMultilevel"/>
    <w:tmpl w:val="A64A05C8"/>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9504D80"/>
    <w:multiLevelType w:val="hybridMultilevel"/>
    <w:tmpl w:val="A78AE5FA"/>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DEB6F15"/>
    <w:multiLevelType w:val="hybridMultilevel"/>
    <w:tmpl w:val="AA7AB8C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F9C6752"/>
    <w:multiLevelType w:val="hybridMultilevel"/>
    <w:tmpl w:val="0A9AFA7C"/>
    <w:lvl w:ilvl="0" w:tplc="13980634">
      <w:start w:val="1"/>
      <w:numFmt w:val="decimal"/>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12B398D"/>
    <w:multiLevelType w:val="hybridMultilevel"/>
    <w:tmpl w:val="EBC4526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299446DB"/>
    <w:multiLevelType w:val="hybridMultilevel"/>
    <w:tmpl w:val="E7A8B58E"/>
    <w:lvl w:ilvl="0" w:tplc="C9F43AA8">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B4B2888"/>
    <w:multiLevelType w:val="hybridMultilevel"/>
    <w:tmpl w:val="3C4A4046"/>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E401BDF"/>
    <w:multiLevelType w:val="hybridMultilevel"/>
    <w:tmpl w:val="D5A49D16"/>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4112EF4"/>
    <w:multiLevelType w:val="hybridMultilevel"/>
    <w:tmpl w:val="BFD002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45853EC9"/>
    <w:multiLevelType w:val="hybridMultilevel"/>
    <w:tmpl w:val="E6B43856"/>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7486366"/>
    <w:multiLevelType w:val="hybridMultilevel"/>
    <w:tmpl w:val="2D4650DE"/>
    <w:lvl w:ilvl="0" w:tplc="13980634">
      <w:start w:val="1"/>
      <w:numFmt w:val="decimal"/>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A40315A"/>
    <w:multiLevelType w:val="hybridMultilevel"/>
    <w:tmpl w:val="ED9278F2"/>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A526CC9"/>
    <w:multiLevelType w:val="hybridMultilevel"/>
    <w:tmpl w:val="4B32126A"/>
    <w:lvl w:ilvl="0" w:tplc="13980634">
      <w:start w:val="1"/>
      <w:numFmt w:val="decimal"/>
      <w:lvlText w:val="%1."/>
      <w:lvlJc w:val="left"/>
      <w:pPr>
        <w:ind w:left="1440" w:hanging="360"/>
      </w:pPr>
      <w:rPr>
        <w:rFonts w:hint="default"/>
        <w:b w:val="0"/>
        <w:i w:val="0"/>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50A51DE8"/>
    <w:multiLevelType w:val="hybridMultilevel"/>
    <w:tmpl w:val="AFDE8EF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51E4555F"/>
    <w:multiLevelType w:val="hybridMultilevel"/>
    <w:tmpl w:val="306ADC54"/>
    <w:lvl w:ilvl="0" w:tplc="13980634">
      <w:start w:val="1"/>
      <w:numFmt w:val="decimal"/>
      <w:lvlText w:val="%1."/>
      <w:lvlJc w:val="left"/>
      <w:pPr>
        <w:ind w:left="502" w:hanging="360"/>
      </w:pPr>
      <w:rPr>
        <w:rFonts w:hint="default"/>
        <w:b w:val="0"/>
        <w:i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6954D0A"/>
    <w:multiLevelType w:val="hybridMultilevel"/>
    <w:tmpl w:val="A080B800"/>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8707779"/>
    <w:multiLevelType w:val="hybridMultilevel"/>
    <w:tmpl w:val="56DEF0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DA12613"/>
    <w:multiLevelType w:val="hybridMultilevel"/>
    <w:tmpl w:val="CE1C9FFC"/>
    <w:lvl w:ilvl="0" w:tplc="13980634">
      <w:start w:val="1"/>
      <w:numFmt w:val="decimal"/>
      <w:lvlText w:val="%1."/>
      <w:lvlJc w:val="left"/>
      <w:pPr>
        <w:ind w:left="720" w:hanging="360"/>
      </w:pPr>
      <w:rPr>
        <w:rFonts w:hint="default"/>
        <w:b w:val="0"/>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5FC42AE"/>
    <w:multiLevelType w:val="hybridMultilevel"/>
    <w:tmpl w:val="B5E2347A"/>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8583418"/>
    <w:multiLevelType w:val="hybridMultilevel"/>
    <w:tmpl w:val="26249472"/>
    <w:lvl w:ilvl="0" w:tplc="13980634">
      <w:start w:val="1"/>
      <w:numFmt w:val="decimal"/>
      <w:lvlText w:val="%1."/>
      <w:lvlJc w:val="left"/>
      <w:pPr>
        <w:ind w:left="502" w:hanging="360"/>
      </w:pPr>
      <w:rPr>
        <w:rFonts w:hint="default"/>
        <w:b w:val="0"/>
        <w:i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BF31F64"/>
    <w:multiLevelType w:val="hybridMultilevel"/>
    <w:tmpl w:val="E7C869A6"/>
    <w:lvl w:ilvl="0" w:tplc="13980634">
      <w:start w:val="1"/>
      <w:numFmt w:val="decimal"/>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24058FE"/>
    <w:multiLevelType w:val="hybridMultilevel"/>
    <w:tmpl w:val="22F0A912"/>
    <w:lvl w:ilvl="0" w:tplc="13980634">
      <w:start w:val="1"/>
      <w:numFmt w:val="decimal"/>
      <w:lvlText w:val="%1."/>
      <w:lvlJc w:val="left"/>
      <w:pPr>
        <w:ind w:left="502" w:hanging="360"/>
      </w:pPr>
      <w:rPr>
        <w:rFonts w:hint="default"/>
        <w:b w:val="0"/>
        <w:i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93C3BE9"/>
    <w:multiLevelType w:val="hybridMultilevel"/>
    <w:tmpl w:val="119848CC"/>
    <w:lvl w:ilvl="0" w:tplc="C9F43AA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99221FE"/>
    <w:multiLevelType w:val="hybridMultilevel"/>
    <w:tmpl w:val="79BCAA2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7EE15F26"/>
    <w:multiLevelType w:val="hybridMultilevel"/>
    <w:tmpl w:val="0794FA4A"/>
    <w:lvl w:ilvl="0" w:tplc="13980634">
      <w:start w:val="1"/>
      <w:numFmt w:val="decimal"/>
      <w:lvlText w:val="%1."/>
      <w:lvlJc w:val="left"/>
      <w:pPr>
        <w:ind w:left="1440" w:hanging="360"/>
      </w:pPr>
      <w:rPr>
        <w:rFonts w:hint="default"/>
        <w:b w:val="0"/>
        <w:i w:val="0"/>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7"/>
  </w:num>
  <w:num w:numId="3">
    <w:abstractNumId w:val="11"/>
  </w:num>
  <w:num w:numId="4">
    <w:abstractNumId w:val="19"/>
  </w:num>
  <w:num w:numId="5">
    <w:abstractNumId w:val="10"/>
  </w:num>
  <w:num w:numId="6">
    <w:abstractNumId w:val="14"/>
  </w:num>
  <w:num w:numId="7">
    <w:abstractNumId w:val="28"/>
  </w:num>
  <w:num w:numId="8">
    <w:abstractNumId w:val="15"/>
  </w:num>
  <w:num w:numId="9">
    <w:abstractNumId w:val="21"/>
  </w:num>
  <w:num w:numId="10">
    <w:abstractNumId w:val="24"/>
  </w:num>
  <w:num w:numId="11">
    <w:abstractNumId w:val="17"/>
  </w:num>
  <w:num w:numId="12">
    <w:abstractNumId w:val="13"/>
  </w:num>
  <w:num w:numId="13">
    <w:abstractNumId w:val="2"/>
  </w:num>
  <w:num w:numId="14">
    <w:abstractNumId w:val="25"/>
  </w:num>
  <w:num w:numId="15">
    <w:abstractNumId w:val="29"/>
  </w:num>
  <w:num w:numId="16">
    <w:abstractNumId w:val="20"/>
  </w:num>
  <w:num w:numId="17">
    <w:abstractNumId w:val="22"/>
  </w:num>
  <w:num w:numId="18">
    <w:abstractNumId w:val="8"/>
  </w:num>
  <w:num w:numId="19">
    <w:abstractNumId w:val="6"/>
  </w:num>
  <w:num w:numId="20">
    <w:abstractNumId w:val="5"/>
  </w:num>
  <w:num w:numId="21">
    <w:abstractNumId w:val="12"/>
  </w:num>
  <w:num w:numId="22">
    <w:abstractNumId w:val="1"/>
  </w:num>
  <w:num w:numId="23">
    <w:abstractNumId w:val="30"/>
  </w:num>
  <w:num w:numId="24">
    <w:abstractNumId w:val="18"/>
  </w:num>
  <w:num w:numId="25">
    <w:abstractNumId w:val="16"/>
  </w:num>
  <w:num w:numId="26">
    <w:abstractNumId w:val="23"/>
  </w:num>
  <w:num w:numId="27">
    <w:abstractNumId w:val="4"/>
  </w:num>
  <w:num w:numId="28">
    <w:abstractNumId w:val="9"/>
  </w:num>
  <w:num w:numId="29">
    <w:abstractNumId w:val="0"/>
  </w:num>
  <w:num w:numId="30">
    <w:abstractNumId w:val="26"/>
  </w:num>
  <w:num w:numId="31">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5F4"/>
    <w:rsid w:val="000348A4"/>
    <w:rsid w:val="00050196"/>
    <w:rsid w:val="00062150"/>
    <w:rsid w:val="00067A6E"/>
    <w:rsid w:val="00071158"/>
    <w:rsid w:val="0007207A"/>
    <w:rsid w:val="00072DC3"/>
    <w:rsid w:val="00075A55"/>
    <w:rsid w:val="00075E7A"/>
    <w:rsid w:val="00080780"/>
    <w:rsid w:val="0008339F"/>
    <w:rsid w:val="000921C5"/>
    <w:rsid w:val="00096F03"/>
    <w:rsid w:val="000B3B2A"/>
    <w:rsid w:val="000B46FF"/>
    <w:rsid w:val="000D0010"/>
    <w:rsid w:val="000D2D51"/>
    <w:rsid w:val="000E0772"/>
    <w:rsid w:val="000F3740"/>
    <w:rsid w:val="00100178"/>
    <w:rsid w:val="00107792"/>
    <w:rsid w:val="00117800"/>
    <w:rsid w:val="00135B98"/>
    <w:rsid w:val="00155ED5"/>
    <w:rsid w:val="00173EA8"/>
    <w:rsid w:val="00173ECA"/>
    <w:rsid w:val="00187776"/>
    <w:rsid w:val="0019094E"/>
    <w:rsid w:val="00191A93"/>
    <w:rsid w:val="001951D5"/>
    <w:rsid w:val="00196418"/>
    <w:rsid w:val="001A2375"/>
    <w:rsid w:val="001B002D"/>
    <w:rsid w:val="001B5783"/>
    <w:rsid w:val="001C71BC"/>
    <w:rsid w:val="001E0B1F"/>
    <w:rsid w:val="001E6080"/>
    <w:rsid w:val="001F2ADF"/>
    <w:rsid w:val="001F2FC4"/>
    <w:rsid w:val="002331A0"/>
    <w:rsid w:val="002332CA"/>
    <w:rsid w:val="00236E1A"/>
    <w:rsid w:val="002404CD"/>
    <w:rsid w:val="0024518F"/>
    <w:rsid w:val="002525BA"/>
    <w:rsid w:val="00262093"/>
    <w:rsid w:val="00262614"/>
    <w:rsid w:val="00265B29"/>
    <w:rsid w:val="00270FA2"/>
    <w:rsid w:val="00271D1B"/>
    <w:rsid w:val="00280D37"/>
    <w:rsid w:val="00281981"/>
    <w:rsid w:val="002946B1"/>
    <w:rsid w:val="002A4505"/>
    <w:rsid w:val="002B5268"/>
    <w:rsid w:val="002C46CC"/>
    <w:rsid w:val="002C516D"/>
    <w:rsid w:val="002F34BA"/>
    <w:rsid w:val="002F40E5"/>
    <w:rsid w:val="0030086E"/>
    <w:rsid w:val="003053A6"/>
    <w:rsid w:val="00306862"/>
    <w:rsid w:val="00310FA1"/>
    <w:rsid w:val="00321DFF"/>
    <w:rsid w:val="0033021C"/>
    <w:rsid w:val="0033057B"/>
    <w:rsid w:val="00330C36"/>
    <w:rsid w:val="003315A6"/>
    <w:rsid w:val="00331ACC"/>
    <w:rsid w:val="00355DB2"/>
    <w:rsid w:val="00366276"/>
    <w:rsid w:val="003770D0"/>
    <w:rsid w:val="00377D0D"/>
    <w:rsid w:val="00380541"/>
    <w:rsid w:val="00385FB5"/>
    <w:rsid w:val="0039130B"/>
    <w:rsid w:val="0039240F"/>
    <w:rsid w:val="003A2B4A"/>
    <w:rsid w:val="003A76E0"/>
    <w:rsid w:val="003B7E11"/>
    <w:rsid w:val="00407F9F"/>
    <w:rsid w:val="00413223"/>
    <w:rsid w:val="00417210"/>
    <w:rsid w:val="00421D1A"/>
    <w:rsid w:val="004241AF"/>
    <w:rsid w:val="004524EF"/>
    <w:rsid w:val="00472DFD"/>
    <w:rsid w:val="00487068"/>
    <w:rsid w:val="004908C4"/>
    <w:rsid w:val="00492171"/>
    <w:rsid w:val="0049620A"/>
    <w:rsid w:val="00497D1F"/>
    <w:rsid w:val="004A01E6"/>
    <w:rsid w:val="004A4C17"/>
    <w:rsid w:val="004B51A3"/>
    <w:rsid w:val="004B538E"/>
    <w:rsid w:val="004C200A"/>
    <w:rsid w:val="004D1395"/>
    <w:rsid w:val="004F5D8A"/>
    <w:rsid w:val="004F74D7"/>
    <w:rsid w:val="004F76DB"/>
    <w:rsid w:val="005127BF"/>
    <w:rsid w:val="00525537"/>
    <w:rsid w:val="005330DD"/>
    <w:rsid w:val="0053615B"/>
    <w:rsid w:val="005476C8"/>
    <w:rsid w:val="00550801"/>
    <w:rsid w:val="00561017"/>
    <w:rsid w:val="00567FCD"/>
    <w:rsid w:val="005715F4"/>
    <w:rsid w:val="00580694"/>
    <w:rsid w:val="00581F54"/>
    <w:rsid w:val="00593FA3"/>
    <w:rsid w:val="005967D8"/>
    <w:rsid w:val="0059694E"/>
    <w:rsid w:val="005A78C0"/>
    <w:rsid w:val="005B1DA6"/>
    <w:rsid w:val="005C48AD"/>
    <w:rsid w:val="005C5529"/>
    <w:rsid w:val="005C6A71"/>
    <w:rsid w:val="005D0575"/>
    <w:rsid w:val="005D0EC6"/>
    <w:rsid w:val="005E1410"/>
    <w:rsid w:val="005E36A9"/>
    <w:rsid w:val="0060002C"/>
    <w:rsid w:val="00601EEC"/>
    <w:rsid w:val="00604DC4"/>
    <w:rsid w:val="006221F0"/>
    <w:rsid w:val="0063319B"/>
    <w:rsid w:val="0064384C"/>
    <w:rsid w:val="00646549"/>
    <w:rsid w:val="006543CA"/>
    <w:rsid w:val="00657E17"/>
    <w:rsid w:val="00672293"/>
    <w:rsid w:val="00683452"/>
    <w:rsid w:val="006836DA"/>
    <w:rsid w:val="00685CF9"/>
    <w:rsid w:val="006917A8"/>
    <w:rsid w:val="00694434"/>
    <w:rsid w:val="00694697"/>
    <w:rsid w:val="006B0420"/>
    <w:rsid w:val="006B60FC"/>
    <w:rsid w:val="006C138B"/>
    <w:rsid w:val="006D3ED0"/>
    <w:rsid w:val="006D69CF"/>
    <w:rsid w:val="006F3711"/>
    <w:rsid w:val="006F4FCE"/>
    <w:rsid w:val="007004C2"/>
    <w:rsid w:val="007023FF"/>
    <w:rsid w:val="00713FFF"/>
    <w:rsid w:val="00714694"/>
    <w:rsid w:val="00720EC2"/>
    <w:rsid w:val="00726C49"/>
    <w:rsid w:val="00730CDE"/>
    <w:rsid w:val="007338A3"/>
    <w:rsid w:val="00737795"/>
    <w:rsid w:val="007433FA"/>
    <w:rsid w:val="00752ACF"/>
    <w:rsid w:val="00760F5C"/>
    <w:rsid w:val="00763FED"/>
    <w:rsid w:val="00765CEF"/>
    <w:rsid w:val="0077263A"/>
    <w:rsid w:val="00773041"/>
    <w:rsid w:val="007813F5"/>
    <w:rsid w:val="00787996"/>
    <w:rsid w:val="007910C5"/>
    <w:rsid w:val="007A1B2A"/>
    <w:rsid w:val="007A4B73"/>
    <w:rsid w:val="007B0CC5"/>
    <w:rsid w:val="007D7348"/>
    <w:rsid w:val="007E2B55"/>
    <w:rsid w:val="007F0979"/>
    <w:rsid w:val="007F4D5E"/>
    <w:rsid w:val="00814478"/>
    <w:rsid w:val="008164F9"/>
    <w:rsid w:val="00833E06"/>
    <w:rsid w:val="00847FDD"/>
    <w:rsid w:val="008519E4"/>
    <w:rsid w:val="00861586"/>
    <w:rsid w:val="00862BA8"/>
    <w:rsid w:val="008630BD"/>
    <w:rsid w:val="00872C02"/>
    <w:rsid w:val="0088493D"/>
    <w:rsid w:val="00887459"/>
    <w:rsid w:val="008875A6"/>
    <w:rsid w:val="00893EA0"/>
    <w:rsid w:val="008B2536"/>
    <w:rsid w:val="008D395E"/>
    <w:rsid w:val="008D778D"/>
    <w:rsid w:val="008E361B"/>
    <w:rsid w:val="008F31BD"/>
    <w:rsid w:val="00903F61"/>
    <w:rsid w:val="00904179"/>
    <w:rsid w:val="00905362"/>
    <w:rsid w:val="00917035"/>
    <w:rsid w:val="00932872"/>
    <w:rsid w:val="00933207"/>
    <w:rsid w:val="00933ABD"/>
    <w:rsid w:val="0094271A"/>
    <w:rsid w:val="00963046"/>
    <w:rsid w:val="009641BE"/>
    <w:rsid w:val="00984E58"/>
    <w:rsid w:val="0098530E"/>
    <w:rsid w:val="009866C1"/>
    <w:rsid w:val="00987C40"/>
    <w:rsid w:val="0099289B"/>
    <w:rsid w:val="009D3E9E"/>
    <w:rsid w:val="009D6209"/>
    <w:rsid w:val="009D6F7B"/>
    <w:rsid w:val="009E1C7D"/>
    <w:rsid w:val="009F2AF3"/>
    <w:rsid w:val="009F3C5E"/>
    <w:rsid w:val="00A059C9"/>
    <w:rsid w:val="00A1452E"/>
    <w:rsid w:val="00A25D93"/>
    <w:rsid w:val="00A41275"/>
    <w:rsid w:val="00A42C10"/>
    <w:rsid w:val="00A47577"/>
    <w:rsid w:val="00A6245E"/>
    <w:rsid w:val="00A63F2C"/>
    <w:rsid w:val="00A66AAC"/>
    <w:rsid w:val="00A7276F"/>
    <w:rsid w:val="00A771DA"/>
    <w:rsid w:val="00AA6D60"/>
    <w:rsid w:val="00AB54A2"/>
    <w:rsid w:val="00AC5F85"/>
    <w:rsid w:val="00AC7DA0"/>
    <w:rsid w:val="00AD0D7B"/>
    <w:rsid w:val="00AD5F54"/>
    <w:rsid w:val="00AE2F35"/>
    <w:rsid w:val="00AF136A"/>
    <w:rsid w:val="00AF4175"/>
    <w:rsid w:val="00AF6ABB"/>
    <w:rsid w:val="00B008C2"/>
    <w:rsid w:val="00B16E7F"/>
    <w:rsid w:val="00B23CA8"/>
    <w:rsid w:val="00B271F4"/>
    <w:rsid w:val="00B35611"/>
    <w:rsid w:val="00B65088"/>
    <w:rsid w:val="00B71955"/>
    <w:rsid w:val="00B80AA7"/>
    <w:rsid w:val="00B9626C"/>
    <w:rsid w:val="00B96FB5"/>
    <w:rsid w:val="00BA05A1"/>
    <w:rsid w:val="00BA6096"/>
    <w:rsid w:val="00BC0579"/>
    <w:rsid w:val="00BC09AC"/>
    <w:rsid w:val="00BC205D"/>
    <w:rsid w:val="00BD098E"/>
    <w:rsid w:val="00BD29F5"/>
    <w:rsid w:val="00BD4977"/>
    <w:rsid w:val="00BD5A3C"/>
    <w:rsid w:val="00BD6B54"/>
    <w:rsid w:val="00BE0059"/>
    <w:rsid w:val="00BE3AAF"/>
    <w:rsid w:val="00BE5BE8"/>
    <w:rsid w:val="00C02D30"/>
    <w:rsid w:val="00C102DB"/>
    <w:rsid w:val="00C17509"/>
    <w:rsid w:val="00C31F53"/>
    <w:rsid w:val="00C35692"/>
    <w:rsid w:val="00C361C7"/>
    <w:rsid w:val="00C468F5"/>
    <w:rsid w:val="00C47242"/>
    <w:rsid w:val="00C71319"/>
    <w:rsid w:val="00C7281C"/>
    <w:rsid w:val="00C74A8A"/>
    <w:rsid w:val="00C877F8"/>
    <w:rsid w:val="00C917C9"/>
    <w:rsid w:val="00C96A85"/>
    <w:rsid w:val="00CA52CB"/>
    <w:rsid w:val="00CC49F5"/>
    <w:rsid w:val="00CC7217"/>
    <w:rsid w:val="00CD394F"/>
    <w:rsid w:val="00CD62E6"/>
    <w:rsid w:val="00CF48F9"/>
    <w:rsid w:val="00CF52BD"/>
    <w:rsid w:val="00CF5333"/>
    <w:rsid w:val="00D025FC"/>
    <w:rsid w:val="00D21BF0"/>
    <w:rsid w:val="00D351C3"/>
    <w:rsid w:val="00D40540"/>
    <w:rsid w:val="00D50A21"/>
    <w:rsid w:val="00D52EB7"/>
    <w:rsid w:val="00D61ACA"/>
    <w:rsid w:val="00D6474A"/>
    <w:rsid w:val="00D70681"/>
    <w:rsid w:val="00D82755"/>
    <w:rsid w:val="00DA7CC2"/>
    <w:rsid w:val="00DC2D52"/>
    <w:rsid w:val="00DC4F69"/>
    <w:rsid w:val="00DC66F0"/>
    <w:rsid w:val="00DD3A10"/>
    <w:rsid w:val="00DD45AC"/>
    <w:rsid w:val="00DD4E65"/>
    <w:rsid w:val="00DD69E5"/>
    <w:rsid w:val="00DE3883"/>
    <w:rsid w:val="00DE458E"/>
    <w:rsid w:val="00DE714A"/>
    <w:rsid w:val="00E04F36"/>
    <w:rsid w:val="00E067D5"/>
    <w:rsid w:val="00E06911"/>
    <w:rsid w:val="00E07399"/>
    <w:rsid w:val="00E07C65"/>
    <w:rsid w:val="00E158CE"/>
    <w:rsid w:val="00E418F4"/>
    <w:rsid w:val="00E42D1E"/>
    <w:rsid w:val="00E45282"/>
    <w:rsid w:val="00E50081"/>
    <w:rsid w:val="00E520F5"/>
    <w:rsid w:val="00E55744"/>
    <w:rsid w:val="00E55E1B"/>
    <w:rsid w:val="00E65716"/>
    <w:rsid w:val="00E75967"/>
    <w:rsid w:val="00E77B8D"/>
    <w:rsid w:val="00E805AF"/>
    <w:rsid w:val="00E83CA7"/>
    <w:rsid w:val="00E86878"/>
    <w:rsid w:val="00E93076"/>
    <w:rsid w:val="00E936D4"/>
    <w:rsid w:val="00E9545D"/>
    <w:rsid w:val="00E95F6B"/>
    <w:rsid w:val="00E96B9F"/>
    <w:rsid w:val="00EA6279"/>
    <w:rsid w:val="00EB3399"/>
    <w:rsid w:val="00EB5CB0"/>
    <w:rsid w:val="00EB6394"/>
    <w:rsid w:val="00EC04C0"/>
    <w:rsid w:val="00ED0B14"/>
    <w:rsid w:val="00ED4AD1"/>
    <w:rsid w:val="00EF0BEB"/>
    <w:rsid w:val="00EF2C18"/>
    <w:rsid w:val="00F01BF3"/>
    <w:rsid w:val="00F036B1"/>
    <w:rsid w:val="00F1317E"/>
    <w:rsid w:val="00F30A5B"/>
    <w:rsid w:val="00F30BF1"/>
    <w:rsid w:val="00F370D4"/>
    <w:rsid w:val="00F44F8E"/>
    <w:rsid w:val="00F456DA"/>
    <w:rsid w:val="00F52585"/>
    <w:rsid w:val="00F61C00"/>
    <w:rsid w:val="00F63AAE"/>
    <w:rsid w:val="00F71374"/>
    <w:rsid w:val="00F81A04"/>
    <w:rsid w:val="00F85424"/>
    <w:rsid w:val="00F935D4"/>
    <w:rsid w:val="00FA0258"/>
    <w:rsid w:val="00FA1E96"/>
    <w:rsid w:val="00FB1A3B"/>
    <w:rsid w:val="00FB2251"/>
    <w:rsid w:val="00FB4485"/>
    <w:rsid w:val="00FC1B0D"/>
    <w:rsid w:val="00FC370C"/>
    <w:rsid w:val="00FC4417"/>
    <w:rsid w:val="00FC4A2E"/>
    <w:rsid w:val="00FC4BB0"/>
    <w:rsid w:val="00FD2854"/>
    <w:rsid w:val="00FD4131"/>
    <w:rsid w:val="00FD4C84"/>
    <w:rsid w:val="00FE26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6E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0F5"/>
  </w:style>
  <w:style w:type="paragraph" w:styleId="Heading1">
    <w:name w:val="heading 1"/>
    <w:basedOn w:val="Normal"/>
    <w:next w:val="Normal"/>
    <w:link w:val="Heading1Char"/>
    <w:uiPriority w:val="9"/>
    <w:qFormat/>
    <w:rsid w:val="00A63F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63F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63F2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63F2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63F2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A63F2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A63F2C"/>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A63F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A63F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F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63F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63F2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63F2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A63F2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A63F2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A63F2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A63F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A63F2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A63F2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F2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63F2C"/>
    <w:rPr>
      <w:rFonts w:eastAsiaTheme="minorEastAsia"/>
      <w:color w:val="5A5A5A" w:themeColor="text1" w:themeTint="A5"/>
      <w:spacing w:val="15"/>
    </w:rPr>
  </w:style>
  <w:style w:type="character" w:styleId="SubtleEmphasis">
    <w:name w:val="Subtle Emphasis"/>
    <w:basedOn w:val="DefaultParagraphFont"/>
    <w:uiPriority w:val="19"/>
    <w:qFormat/>
    <w:rsid w:val="00A63F2C"/>
    <w:rPr>
      <w:i/>
      <w:iCs/>
      <w:color w:val="404040" w:themeColor="text1" w:themeTint="BF"/>
    </w:rPr>
  </w:style>
  <w:style w:type="character" w:styleId="Emphasis">
    <w:name w:val="Emphasis"/>
    <w:basedOn w:val="DefaultParagraphFont"/>
    <w:uiPriority w:val="20"/>
    <w:qFormat/>
    <w:rsid w:val="00A63F2C"/>
    <w:rPr>
      <w:i/>
      <w:iCs/>
    </w:rPr>
  </w:style>
  <w:style w:type="character" w:styleId="IntenseEmphasis">
    <w:name w:val="Intense Emphasis"/>
    <w:basedOn w:val="DefaultParagraphFont"/>
    <w:uiPriority w:val="21"/>
    <w:qFormat/>
    <w:rsid w:val="00A63F2C"/>
    <w:rPr>
      <w:i/>
      <w:iCs/>
      <w:color w:val="5B9BD5" w:themeColor="accent1"/>
    </w:rPr>
  </w:style>
  <w:style w:type="character" w:styleId="Strong">
    <w:name w:val="Strong"/>
    <w:basedOn w:val="DefaultParagraphFont"/>
    <w:uiPriority w:val="22"/>
    <w:qFormat/>
    <w:rsid w:val="00A63F2C"/>
    <w:rPr>
      <w:b/>
      <w:bCs/>
    </w:rPr>
  </w:style>
  <w:style w:type="paragraph" w:styleId="Quote">
    <w:name w:val="Quote"/>
    <w:basedOn w:val="Normal"/>
    <w:next w:val="Normal"/>
    <w:link w:val="QuoteChar"/>
    <w:uiPriority w:val="29"/>
    <w:qFormat/>
    <w:rsid w:val="00A63F2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63F2C"/>
    <w:rPr>
      <w:i/>
      <w:iCs/>
      <w:color w:val="404040" w:themeColor="text1" w:themeTint="BF"/>
    </w:rPr>
  </w:style>
  <w:style w:type="paragraph" w:styleId="IntenseQuote">
    <w:name w:val="Intense Quote"/>
    <w:basedOn w:val="Normal"/>
    <w:next w:val="Normal"/>
    <w:link w:val="IntenseQuoteChar"/>
    <w:uiPriority w:val="30"/>
    <w:qFormat/>
    <w:rsid w:val="00A63F2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63F2C"/>
    <w:rPr>
      <w:i/>
      <w:iCs/>
      <w:color w:val="5B9BD5" w:themeColor="accent1"/>
    </w:rPr>
  </w:style>
  <w:style w:type="character" w:styleId="SubtleReference">
    <w:name w:val="Subtle Reference"/>
    <w:basedOn w:val="DefaultParagraphFont"/>
    <w:uiPriority w:val="31"/>
    <w:qFormat/>
    <w:rsid w:val="00A63F2C"/>
    <w:rPr>
      <w:smallCaps/>
      <w:color w:val="5A5A5A" w:themeColor="text1" w:themeTint="A5"/>
    </w:rPr>
  </w:style>
  <w:style w:type="character" w:styleId="IntenseReference">
    <w:name w:val="Intense Reference"/>
    <w:basedOn w:val="DefaultParagraphFont"/>
    <w:uiPriority w:val="32"/>
    <w:qFormat/>
    <w:rsid w:val="00A63F2C"/>
    <w:rPr>
      <w:b/>
      <w:bCs/>
      <w:smallCaps/>
      <w:color w:val="5B9BD5" w:themeColor="accent1"/>
      <w:spacing w:val="5"/>
    </w:rPr>
  </w:style>
  <w:style w:type="character" w:styleId="BookTitle">
    <w:name w:val="Book Title"/>
    <w:basedOn w:val="DefaultParagraphFont"/>
    <w:uiPriority w:val="33"/>
    <w:qFormat/>
    <w:rsid w:val="00A63F2C"/>
    <w:rPr>
      <w:b/>
      <w:bCs/>
      <w:i/>
      <w:iCs/>
      <w:spacing w:val="5"/>
    </w:rPr>
  </w:style>
  <w:style w:type="paragraph" w:styleId="ListParagraph">
    <w:name w:val="List Paragraph"/>
    <w:basedOn w:val="Normal"/>
    <w:uiPriority w:val="34"/>
    <w:qFormat/>
    <w:rsid w:val="00A63F2C"/>
    <w:pPr>
      <w:ind w:left="720"/>
      <w:contextualSpacing/>
    </w:pPr>
  </w:style>
  <w:style w:type="character" w:styleId="Hyperlink">
    <w:name w:val="Hyperlink"/>
    <w:basedOn w:val="DefaultParagraphFont"/>
    <w:uiPriority w:val="99"/>
    <w:unhideWhenUsed/>
    <w:rsid w:val="00A63F2C"/>
    <w:rPr>
      <w:color w:val="0563C1" w:themeColor="hyperlink"/>
      <w:u w:val="single"/>
    </w:rPr>
  </w:style>
  <w:style w:type="character" w:styleId="FollowedHyperlink">
    <w:name w:val="FollowedHyperlink"/>
    <w:basedOn w:val="DefaultParagraphFont"/>
    <w:uiPriority w:val="99"/>
    <w:unhideWhenUsed/>
    <w:rsid w:val="00A63F2C"/>
    <w:rPr>
      <w:color w:val="954F72" w:themeColor="followedHyperlink"/>
      <w:u w:val="single"/>
    </w:rPr>
  </w:style>
  <w:style w:type="paragraph" w:styleId="Caption">
    <w:name w:val="caption"/>
    <w:basedOn w:val="Normal"/>
    <w:next w:val="Normal"/>
    <w:uiPriority w:val="35"/>
    <w:unhideWhenUsed/>
    <w:qFormat/>
    <w:rsid w:val="00A63F2C"/>
    <w:pPr>
      <w:spacing w:after="200"/>
    </w:pPr>
    <w:rPr>
      <w:i/>
      <w:iCs/>
      <w:color w:val="44546A" w:themeColor="text2"/>
      <w:sz w:val="18"/>
      <w:szCs w:val="18"/>
    </w:rPr>
  </w:style>
  <w:style w:type="paragraph" w:styleId="NoSpacing">
    <w:name w:val="No Spacing"/>
    <w:uiPriority w:val="1"/>
    <w:qFormat/>
    <w:rsid w:val="00657E17"/>
  </w:style>
  <w:style w:type="paragraph" w:styleId="Header">
    <w:name w:val="header"/>
    <w:basedOn w:val="Normal"/>
    <w:link w:val="HeaderChar"/>
    <w:uiPriority w:val="99"/>
    <w:unhideWhenUsed/>
    <w:rsid w:val="00173EA8"/>
    <w:pPr>
      <w:tabs>
        <w:tab w:val="center" w:pos="4513"/>
        <w:tab w:val="right" w:pos="9026"/>
      </w:tabs>
    </w:pPr>
  </w:style>
  <w:style w:type="character" w:customStyle="1" w:styleId="HeaderChar">
    <w:name w:val="Header Char"/>
    <w:basedOn w:val="DefaultParagraphFont"/>
    <w:link w:val="Header"/>
    <w:uiPriority w:val="99"/>
    <w:rsid w:val="00173EA8"/>
  </w:style>
  <w:style w:type="paragraph" w:styleId="Footer">
    <w:name w:val="footer"/>
    <w:basedOn w:val="Normal"/>
    <w:link w:val="FooterChar"/>
    <w:uiPriority w:val="99"/>
    <w:unhideWhenUsed/>
    <w:rsid w:val="00173EA8"/>
    <w:pPr>
      <w:tabs>
        <w:tab w:val="center" w:pos="4513"/>
        <w:tab w:val="right" w:pos="9026"/>
      </w:tabs>
    </w:pPr>
  </w:style>
  <w:style w:type="character" w:customStyle="1" w:styleId="FooterChar">
    <w:name w:val="Footer Char"/>
    <w:basedOn w:val="DefaultParagraphFont"/>
    <w:link w:val="Footer"/>
    <w:uiPriority w:val="99"/>
    <w:rsid w:val="00173EA8"/>
  </w:style>
  <w:style w:type="paragraph" w:styleId="EndnoteText">
    <w:name w:val="endnote text"/>
    <w:basedOn w:val="Normal"/>
    <w:link w:val="EndnoteTextChar"/>
    <w:uiPriority w:val="99"/>
    <w:semiHidden/>
    <w:unhideWhenUsed/>
    <w:rsid w:val="00A6245E"/>
    <w:rPr>
      <w:sz w:val="20"/>
      <w:szCs w:val="20"/>
    </w:rPr>
  </w:style>
  <w:style w:type="character" w:customStyle="1" w:styleId="EndnoteTextChar">
    <w:name w:val="Endnote Text Char"/>
    <w:basedOn w:val="DefaultParagraphFont"/>
    <w:link w:val="EndnoteText"/>
    <w:uiPriority w:val="99"/>
    <w:semiHidden/>
    <w:rsid w:val="00A6245E"/>
    <w:rPr>
      <w:sz w:val="20"/>
      <w:szCs w:val="20"/>
    </w:rPr>
  </w:style>
  <w:style w:type="character" w:styleId="EndnoteReference">
    <w:name w:val="endnote reference"/>
    <w:basedOn w:val="DefaultParagraphFont"/>
    <w:uiPriority w:val="99"/>
    <w:semiHidden/>
    <w:unhideWhenUsed/>
    <w:rsid w:val="00A6245E"/>
    <w:rPr>
      <w:vertAlign w:val="superscript"/>
    </w:rPr>
  </w:style>
  <w:style w:type="table" w:styleId="TableGrid">
    <w:name w:val="Table Grid"/>
    <w:basedOn w:val="TableNormal"/>
    <w:uiPriority w:val="39"/>
    <w:rsid w:val="005C4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771DA"/>
    <w:rPr>
      <w:rFonts w:ascii="Times New Roman" w:hAnsi="Times New Roman" w:cs="Times New Roman"/>
      <w:sz w:val="24"/>
      <w:szCs w:val="24"/>
    </w:rPr>
  </w:style>
  <w:style w:type="paragraph" w:styleId="BodyText3">
    <w:name w:val="Body Text 3"/>
    <w:link w:val="BodyText3Char"/>
    <w:uiPriority w:val="99"/>
    <w:unhideWhenUsed/>
    <w:rsid w:val="007433FA"/>
    <w:pPr>
      <w:spacing w:after="140" w:line="264" w:lineRule="auto"/>
      <w:jc w:val="both"/>
    </w:pPr>
    <w:rPr>
      <w:rFonts w:ascii="Gill Sans MT" w:eastAsia="Times New Roman" w:hAnsi="Gill Sans MT" w:cs="Times New Roman"/>
      <w:color w:val="000000"/>
      <w:kern w:val="28"/>
      <w:sz w:val="19"/>
      <w:szCs w:val="19"/>
      <w:lang w:val="en-GB" w:eastAsia="en-GB"/>
    </w:rPr>
  </w:style>
  <w:style w:type="character" w:customStyle="1" w:styleId="BodyText3Char">
    <w:name w:val="Body Text 3 Char"/>
    <w:basedOn w:val="DefaultParagraphFont"/>
    <w:link w:val="BodyText3"/>
    <w:uiPriority w:val="99"/>
    <w:rsid w:val="007433FA"/>
    <w:rPr>
      <w:rFonts w:ascii="Gill Sans MT" w:eastAsia="Times New Roman" w:hAnsi="Gill Sans MT" w:cs="Times New Roman"/>
      <w:color w:val="000000"/>
      <w:kern w:val="28"/>
      <w:sz w:val="19"/>
      <w:szCs w:val="19"/>
      <w:lang w:val="en-GB" w:eastAsia="en-GB"/>
    </w:rPr>
  </w:style>
  <w:style w:type="paragraph" w:customStyle="1" w:styleId="msobodytext4">
    <w:name w:val="msobodytext4"/>
    <w:rsid w:val="00EB5CB0"/>
    <w:pPr>
      <w:spacing w:line="264" w:lineRule="auto"/>
    </w:pPr>
    <w:rPr>
      <w:rFonts w:ascii="Gill Sans MT" w:eastAsia="Times New Roman" w:hAnsi="Gill Sans MT" w:cs="Times New Roman"/>
      <w:color w:val="000000"/>
      <w:kern w:val="28"/>
      <w:sz w:val="19"/>
      <w:szCs w:val="19"/>
      <w:lang w:val="en-GB" w:eastAsia="en-GB"/>
    </w:rPr>
  </w:style>
  <w:style w:type="paragraph" w:styleId="PlainText">
    <w:name w:val="Plain Text"/>
    <w:basedOn w:val="Normal"/>
    <w:link w:val="PlainTextChar"/>
    <w:uiPriority w:val="99"/>
    <w:unhideWhenUsed/>
    <w:rsid w:val="006B60FC"/>
    <w:pPr>
      <w:spacing w:line="285" w:lineRule="auto"/>
    </w:pPr>
    <w:rPr>
      <w:rFonts w:ascii="Calibri" w:eastAsia="Times New Roman" w:hAnsi="Calibri" w:cs="Times New Roman"/>
      <w:color w:val="000000"/>
      <w:kern w:val="28"/>
      <w:szCs w:val="21"/>
      <w:lang w:val="en-GB" w:eastAsia="en-GB"/>
    </w:rPr>
  </w:style>
  <w:style w:type="character" w:customStyle="1" w:styleId="PlainTextChar">
    <w:name w:val="Plain Text Char"/>
    <w:basedOn w:val="DefaultParagraphFont"/>
    <w:link w:val="PlainText"/>
    <w:uiPriority w:val="99"/>
    <w:rsid w:val="006B60FC"/>
    <w:rPr>
      <w:rFonts w:ascii="Calibri" w:eastAsia="Times New Roman" w:hAnsi="Calibri" w:cs="Times New Roman"/>
      <w:color w:val="000000"/>
      <w:kern w:val="28"/>
      <w:szCs w:val="21"/>
      <w:lang w:val="en-GB" w:eastAsia="en-GB"/>
    </w:rPr>
  </w:style>
  <w:style w:type="paragraph" w:styleId="FootnoteText">
    <w:name w:val="footnote text"/>
    <w:basedOn w:val="Normal"/>
    <w:link w:val="FootnoteTextChar"/>
    <w:uiPriority w:val="99"/>
    <w:semiHidden/>
    <w:unhideWhenUsed/>
    <w:rsid w:val="003A2B4A"/>
    <w:rPr>
      <w:sz w:val="20"/>
      <w:szCs w:val="20"/>
      <w:lang w:val="en-GB"/>
    </w:rPr>
  </w:style>
  <w:style w:type="character" w:customStyle="1" w:styleId="FootnoteTextChar">
    <w:name w:val="Footnote Text Char"/>
    <w:basedOn w:val="DefaultParagraphFont"/>
    <w:link w:val="FootnoteText"/>
    <w:uiPriority w:val="99"/>
    <w:semiHidden/>
    <w:rsid w:val="003A2B4A"/>
    <w:rPr>
      <w:sz w:val="20"/>
      <w:szCs w:val="20"/>
      <w:lang w:val="en-GB"/>
    </w:rPr>
  </w:style>
  <w:style w:type="character" w:styleId="FootnoteReference">
    <w:name w:val="footnote reference"/>
    <w:basedOn w:val="DefaultParagraphFont"/>
    <w:uiPriority w:val="99"/>
    <w:semiHidden/>
    <w:unhideWhenUsed/>
    <w:rsid w:val="003A2B4A"/>
    <w:rPr>
      <w:vertAlign w:val="superscript"/>
    </w:rPr>
  </w:style>
  <w:style w:type="paragraph" w:styleId="TOCHeading">
    <w:name w:val="TOC Heading"/>
    <w:basedOn w:val="Heading1"/>
    <w:next w:val="Normal"/>
    <w:uiPriority w:val="39"/>
    <w:unhideWhenUsed/>
    <w:qFormat/>
    <w:rsid w:val="005D0EC6"/>
    <w:pPr>
      <w:spacing w:line="259" w:lineRule="auto"/>
      <w:outlineLvl w:val="9"/>
    </w:pPr>
  </w:style>
  <w:style w:type="paragraph" w:styleId="TOC1">
    <w:name w:val="toc 1"/>
    <w:basedOn w:val="Normal"/>
    <w:next w:val="Normal"/>
    <w:autoRedefine/>
    <w:uiPriority w:val="39"/>
    <w:unhideWhenUsed/>
    <w:rsid w:val="005D0EC6"/>
    <w:pPr>
      <w:spacing w:after="100"/>
    </w:pPr>
  </w:style>
  <w:style w:type="paragraph" w:styleId="TOC2">
    <w:name w:val="toc 2"/>
    <w:basedOn w:val="Normal"/>
    <w:next w:val="Normal"/>
    <w:autoRedefine/>
    <w:uiPriority w:val="39"/>
    <w:unhideWhenUsed/>
    <w:rsid w:val="005D0EC6"/>
    <w:pPr>
      <w:spacing w:after="100"/>
      <w:ind w:left="220"/>
    </w:pPr>
  </w:style>
  <w:style w:type="paragraph" w:styleId="TOC3">
    <w:name w:val="toc 3"/>
    <w:basedOn w:val="Normal"/>
    <w:next w:val="Normal"/>
    <w:autoRedefine/>
    <w:uiPriority w:val="39"/>
    <w:unhideWhenUsed/>
    <w:rsid w:val="005D0EC6"/>
    <w:pPr>
      <w:spacing w:after="100" w:line="259" w:lineRule="auto"/>
      <w:ind w:left="440"/>
    </w:pPr>
    <w:rPr>
      <w:rFonts w:eastAsiaTheme="minorEastAsia" w:cs="Times New Roman"/>
    </w:rPr>
  </w:style>
  <w:style w:type="table" w:customStyle="1" w:styleId="TableGrid1">
    <w:name w:val="Table Grid1"/>
    <w:basedOn w:val="TableNormal"/>
    <w:next w:val="TableGrid"/>
    <w:uiPriority w:val="39"/>
    <w:rsid w:val="00083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52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D6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37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2C18"/>
    <w:rPr>
      <w:rFonts w:ascii="Tahoma" w:hAnsi="Tahoma" w:cs="Tahoma"/>
      <w:sz w:val="16"/>
      <w:szCs w:val="16"/>
    </w:rPr>
  </w:style>
  <w:style w:type="character" w:customStyle="1" w:styleId="BalloonTextChar">
    <w:name w:val="Balloon Text Char"/>
    <w:basedOn w:val="DefaultParagraphFont"/>
    <w:link w:val="BalloonText"/>
    <w:uiPriority w:val="99"/>
    <w:semiHidden/>
    <w:rsid w:val="00EF2C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0F5"/>
  </w:style>
  <w:style w:type="paragraph" w:styleId="Heading1">
    <w:name w:val="heading 1"/>
    <w:basedOn w:val="Normal"/>
    <w:next w:val="Normal"/>
    <w:link w:val="Heading1Char"/>
    <w:uiPriority w:val="9"/>
    <w:qFormat/>
    <w:rsid w:val="00A63F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63F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63F2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63F2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63F2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A63F2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A63F2C"/>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A63F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A63F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F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63F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63F2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63F2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A63F2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A63F2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A63F2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A63F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A63F2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A63F2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F2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63F2C"/>
    <w:rPr>
      <w:rFonts w:eastAsiaTheme="minorEastAsia"/>
      <w:color w:val="5A5A5A" w:themeColor="text1" w:themeTint="A5"/>
      <w:spacing w:val="15"/>
    </w:rPr>
  </w:style>
  <w:style w:type="character" w:styleId="SubtleEmphasis">
    <w:name w:val="Subtle Emphasis"/>
    <w:basedOn w:val="DefaultParagraphFont"/>
    <w:uiPriority w:val="19"/>
    <w:qFormat/>
    <w:rsid w:val="00A63F2C"/>
    <w:rPr>
      <w:i/>
      <w:iCs/>
      <w:color w:val="404040" w:themeColor="text1" w:themeTint="BF"/>
    </w:rPr>
  </w:style>
  <w:style w:type="character" w:styleId="Emphasis">
    <w:name w:val="Emphasis"/>
    <w:basedOn w:val="DefaultParagraphFont"/>
    <w:uiPriority w:val="20"/>
    <w:qFormat/>
    <w:rsid w:val="00A63F2C"/>
    <w:rPr>
      <w:i/>
      <w:iCs/>
    </w:rPr>
  </w:style>
  <w:style w:type="character" w:styleId="IntenseEmphasis">
    <w:name w:val="Intense Emphasis"/>
    <w:basedOn w:val="DefaultParagraphFont"/>
    <w:uiPriority w:val="21"/>
    <w:qFormat/>
    <w:rsid w:val="00A63F2C"/>
    <w:rPr>
      <w:i/>
      <w:iCs/>
      <w:color w:val="5B9BD5" w:themeColor="accent1"/>
    </w:rPr>
  </w:style>
  <w:style w:type="character" w:styleId="Strong">
    <w:name w:val="Strong"/>
    <w:basedOn w:val="DefaultParagraphFont"/>
    <w:uiPriority w:val="22"/>
    <w:qFormat/>
    <w:rsid w:val="00A63F2C"/>
    <w:rPr>
      <w:b/>
      <w:bCs/>
    </w:rPr>
  </w:style>
  <w:style w:type="paragraph" w:styleId="Quote">
    <w:name w:val="Quote"/>
    <w:basedOn w:val="Normal"/>
    <w:next w:val="Normal"/>
    <w:link w:val="QuoteChar"/>
    <w:uiPriority w:val="29"/>
    <w:qFormat/>
    <w:rsid w:val="00A63F2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63F2C"/>
    <w:rPr>
      <w:i/>
      <w:iCs/>
      <w:color w:val="404040" w:themeColor="text1" w:themeTint="BF"/>
    </w:rPr>
  </w:style>
  <w:style w:type="paragraph" w:styleId="IntenseQuote">
    <w:name w:val="Intense Quote"/>
    <w:basedOn w:val="Normal"/>
    <w:next w:val="Normal"/>
    <w:link w:val="IntenseQuoteChar"/>
    <w:uiPriority w:val="30"/>
    <w:qFormat/>
    <w:rsid w:val="00A63F2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63F2C"/>
    <w:rPr>
      <w:i/>
      <w:iCs/>
      <w:color w:val="5B9BD5" w:themeColor="accent1"/>
    </w:rPr>
  </w:style>
  <w:style w:type="character" w:styleId="SubtleReference">
    <w:name w:val="Subtle Reference"/>
    <w:basedOn w:val="DefaultParagraphFont"/>
    <w:uiPriority w:val="31"/>
    <w:qFormat/>
    <w:rsid w:val="00A63F2C"/>
    <w:rPr>
      <w:smallCaps/>
      <w:color w:val="5A5A5A" w:themeColor="text1" w:themeTint="A5"/>
    </w:rPr>
  </w:style>
  <w:style w:type="character" w:styleId="IntenseReference">
    <w:name w:val="Intense Reference"/>
    <w:basedOn w:val="DefaultParagraphFont"/>
    <w:uiPriority w:val="32"/>
    <w:qFormat/>
    <w:rsid w:val="00A63F2C"/>
    <w:rPr>
      <w:b/>
      <w:bCs/>
      <w:smallCaps/>
      <w:color w:val="5B9BD5" w:themeColor="accent1"/>
      <w:spacing w:val="5"/>
    </w:rPr>
  </w:style>
  <w:style w:type="character" w:styleId="BookTitle">
    <w:name w:val="Book Title"/>
    <w:basedOn w:val="DefaultParagraphFont"/>
    <w:uiPriority w:val="33"/>
    <w:qFormat/>
    <w:rsid w:val="00A63F2C"/>
    <w:rPr>
      <w:b/>
      <w:bCs/>
      <w:i/>
      <w:iCs/>
      <w:spacing w:val="5"/>
    </w:rPr>
  </w:style>
  <w:style w:type="paragraph" w:styleId="ListParagraph">
    <w:name w:val="List Paragraph"/>
    <w:basedOn w:val="Normal"/>
    <w:uiPriority w:val="34"/>
    <w:qFormat/>
    <w:rsid w:val="00A63F2C"/>
    <w:pPr>
      <w:ind w:left="720"/>
      <w:contextualSpacing/>
    </w:pPr>
  </w:style>
  <w:style w:type="character" w:styleId="Hyperlink">
    <w:name w:val="Hyperlink"/>
    <w:basedOn w:val="DefaultParagraphFont"/>
    <w:uiPriority w:val="99"/>
    <w:unhideWhenUsed/>
    <w:rsid w:val="00A63F2C"/>
    <w:rPr>
      <w:color w:val="0563C1" w:themeColor="hyperlink"/>
      <w:u w:val="single"/>
    </w:rPr>
  </w:style>
  <w:style w:type="character" w:styleId="FollowedHyperlink">
    <w:name w:val="FollowedHyperlink"/>
    <w:basedOn w:val="DefaultParagraphFont"/>
    <w:uiPriority w:val="99"/>
    <w:unhideWhenUsed/>
    <w:rsid w:val="00A63F2C"/>
    <w:rPr>
      <w:color w:val="954F72" w:themeColor="followedHyperlink"/>
      <w:u w:val="single"/>
    </w:rPr>
  </w:style>
  <w:style w:type="paragraph" w:styleId="Caption">
    <w:name w:val="caption"/>
    <w:basedOn w:val="Normal"/>
    <w:next w:val="Normal"/>
    <w:uiPriority w:val="35"/>
    <w:unhideWhenUsed/>
    <w:qFormat/>
    <w:rsid w:val="00A63F2C"/>
    <w:pPr>
      <w:spacing w:after="200"/>
    </w:pPr>
    <w:rPr>
      <w:i/>
      <w:iCs/>
      <w:color w:val="44546A" w:themeColor="text2"/>
      <w:sz w:val="18"/>
      <w:szCs w:val="18"/>
    </w:rPr>
  </w:style>
  <w:style w:type="paragraph" w:styleId="NoSpacing">
    <w:name w:val="No Spacing"/>
    <w:uiPriority w:val="1"/>
    <w:qFormat/>
    <w:rsid w:val="00657E17"/>
  </w:style>
  <w:style w:type="paragraph" w:styleId="Header">
    <w:name w:val="header"/>
    <w:basedOn w:val="Normal"/>
    <w:link w:val="HeaderChar"/>
    <w:uiPriority w:val="99"/>
    <w:unhideWhenUsed/>
    <w:rsid w:val="00173EA8"/>
    <w:pPr>
      <w:tabs>
        <w:tab w:val="center" w:pos="4513"/>
        <w:tab w:val="right" w:pos="9026"/>
      </w:tabs>
    </w:pPr>
  </w:style>
  <w:style w:type="character" w:customStyle="1" w:styleId="HeaderChar">
    <w:name w:val="Header Char"/>
    <w:basedOn w:val="DefaultParagraphFont"/>
    <w:link w:val="Header"/>
    <w:uiPriority w:val="99"/>
    <w:rsid w:val="00173EA8"/>
  </w:style>
  <w:style w:type="paragraph" w:styleId="Footer">
    <w:name w:val="footer"/>
    <w:basedOn w:val="Normal"/>
    <w:link w:val="FooterChar"/>
    <w:uiPriority w:val="99"/>
    <w:unhideWhenUsed/>
    <w:rsid w:val="00173EA8"/>
    <w:pPr>
      <w:tabs>
        <w:tab w:val="center" w:pos="4513"/>
        <w:tab w:val="right" w:pos="9026"/>
      </w:tabs>
    </w:pPr>
  </w:style>
  <w:style w:type="character" w:customStyle="1" w:styleId="FooterChar">
    <w:name w:val="Footer Char"/>
    <w:basedOn w:val="DefaultParagraphFont"/>
    <w:link w:val="Footer"/>
    <w:uiPriority w:val="99"/>
    <w:rsid w:val="00173EA8"/>
  </w:style>
  <w:style w:type="paragraph" w:styleId="EndnoteText">
    <w:name w:val="endnote text"/>
    <w:basedOn w:val="Normal"/>
    <w:link w:val="EndnoteTextChar"/>
    <w:uiPriority w:val="99"/>
    <w:semiHidden/>
    <w:unhideWhenUsed/>
    <w:rsid w:val="00A6245E"/>
    <w:rPr>
      <w:sz w:val="20"/>
      <w:szCs w:val="20"/>
    </w:rPr>
  </w:style>
  <w:style w:type="character" w:customStyle="1" w:styleId="EndnoteTextChar">
    <w:name w:val="Endnote Text Char"/>
    <w:basedOn w:val="DefaultParagraphFont"/>
    <w:link w:val="EndnoteText"/>
    <w:uiPriority w:val="99"/>
    <w:semiHidden/>
    <w:rsid w:val="00A6245E"/>
    <w:rPr>
      <w:sz w:val="20"/>
      <w:szCs w:val="20"/>
    </w:rPr>
  </w:style>
  <w:style w:type="character" w:styleId="EndnoteReference">
    <w:name w:val="endnote reference"/>
    <w:basedOn w:val="DefaultParagraphFont"/>
    <w:uiPriority w:val="99"/>
    <w:semiHidden/>
    <w:unhideWhenUsed/>
    <w:rsid w:val="00A6245E"/>
    <w:rPr>
      <w:vertAlign w:val="superscript"/>
    </w:rPr>
  </w:style>
  <w:style w:type="table" w:styleId="TableGrid">
    <w:name w:val="Table Grid"/>
    <w:basedOn w:val="TableNormal"/>
    <w:uiPriority w:val="39"/>
    <w:rsid w:val="005C4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771DA"/>
    <w:rPr>
      <w:rFonts w:ascii="Times New Roman" w:hAnsi="Times New Roman" w:cs="Times New Roman"/>
      <w:sz w:val="24"/>
      <w:szCs w:val="24"/>
    </w:rPr>
  </w:style>
  <w:style w:type="paragraph" w:styleId="BodyText3">
    <w:name w:val="Body Text 3"/>
    <w:link w:val="BodyText3Char"/>
    <w:uiPriority w:val="99"/>
    <w:unhideWhenUsed/>
    <w:rsid w:val="007433FA"/>
    <w:pPr>
      <w:spacing w:after="140" w:line="264" w:lineRule="auto"/>
      <w:jc w:val="both"/>
    </w:pPr>
    <w:rPr>
      <w:rFonts w:ascii="Gill Sans MT" w:eastAsia="Times New Roman" w:hAnsi="Gill Sans MT" w:cs="Times New Roman"/>
      <w:color w:val="000000"/>
      <w:kern w:val="28"/>
      <w:sz w:val="19"/>
      <w:szCs w:val="19"/>
      <w:lang w:val="en-GB" w:eastAsia="en-GB"/>
    </w:rPr>
  </w:style>
  <w:style w:type="character" w:customStyle="1" w:styleId="BodyText3Char">
    <w:name w:val="Body Text 3 Char"/>
    <w:basedOn w:val="DefaultParagraphFont"/>
    <w:link w:val="BodyText3"/>
    <w:uiPriority w:val="99"/>
    <w:rsid w:val="007433FA"/>
    <w:rPr>
      <w:rFonts w:ascii="Gill Sans MT" w:eastAsia="Times New Roman" w:hAnsi="Gill Sans MT" w:cs="Times New Roman"/>
      <w:color w:val="000000"/>
      <w:kern w:val="28"/>
      <w:sz w:val="19"/>
      <w:szCs w:val="19"/>
      <w:lang w:val="en-GB" w:eastAsia="en-GB"/>
    </w:rPr>
  </w:style>
  <w:style w:type="paragraph" w:customStyle="1" w:styleId="msobodytext4">
    <w:name w:val="msobodytext4"/>
    <w:rsid w:val="00EB5CB0"/>
    <w:pPr>
      <w:spacing w:line="264" w:lineRule="auto"/>
    </w:pPr>
    <w:rPr>
      <w:rFonts w:ascii="Gill Sans MT" w:eastAsia="Times New Roman" w:hAnsi="Gill Sans MT" w:cs="Times New Roman"/>
      <w:color w:val="000000"/>
      <w:kern w:val="28"/>
      <w:sz w:val="19"/>
      <w:szCs w:val="19"/>
      <w:lang w:val="en-GB" w:eastAsia="en-GB"/>
    </w:rPr>
  </w:style>
  <w:style w:type="paragraph" w:styleId="PlainText">
    <w:name w:val="Plain Text"/>
    <w:basedOn w:val="Normal"/>
    <w:link w:val="PlainTextChar"/>
    <w:uiPriority w:val="99"/>
    <w:unhideWhenUsed/>
    <w:rsid w:val="006B60FC"/>
    <w:pPr>
      <w:spacing w:line="285" w:lineRule="auto"/>
    </w:pPr>
    <w:rPr>
      <w:rFonts w:ascii="Calibri" w:eastAsia="Times New Roman" w:hAnsi="Calibri" w:cs="Times New Roman"/>
      <w:color w:val="000000"/>
      <w:kern w:val="28"/>
      <w:szCs w:val="21"/>
      <w:lang w:val="en-GB" w:eastAsia="en-GB"/>
    </w:rPr>
  </w:style>
  <w:style w:type="character" w:customStyle="1" w:styleId="PlainTextChar">
    <w:name w:val="Plain Text Char"/>
    <w:basedOn w:val="DefaultParagraphFont"/>
    <w:link w:val="PlainText"/>
    <w:uiPriority w:val="99"/>
    <w:rsid w:val="006B60FC"/>
    <w:rPr>
      <w:rFonts w:ascii="Calibri" w:eastAsia="Times New Roman" w:hAnsi="Calibri" w:cs="Times New Roman"/>
      <w:color w:val="000000"/>
      <w:kern w:val="28"/>
      <w:szCs w:val="21"/>
      <w:lang w:val="en-GB" w:eastAsia="en-GB"/>
    </w:rPr>
  </w:style>
  <w:style w:type="paragraph" w:styleId="FootnoteText">
    <w:name w:val="footnote text"/>
    <w:basedOn w:val="Normal"/>
    <w:link w:val="FootnoteTextChar"/>
    <w:uiPriority w:val="99"/>
    <w:semiHidden/>
    <w:unhideWhenUsed/>
    <w:rsid w:val="003A2B4A"/>
    <w:rPr>
      <w:sz w:val="20"/>
      <w:szCs w:val="20"/>
      <w:lang w:val="en-GB"/>
    </w:rPr>
  </w:style>
  <w:style w:type="character" w:customStyle="1" w:styleId="FootnoteTextChar">
    <w:name w:val="Footnote Text Char"/>
    <w:basedOn w:val="DefaultParagraphFont"/>
    <w:link w:val="FootnoteText"/>
    <w:uiPriority w:val="99"/>
    <w:semiHidden/>
    <w:rsid w:val="003A2B4A"/>
    <w:rPr>
      <w:sz w:val="20"/>
      <w:szCs w:val="20"/>
      <w:lang w:val="en-GB"/>
    </w:rPr>
  </w:style>
  <w:style w:type="character" w:styleId="FootnoteReference">
    <w:name w:val="footnote reference"/>
    <w:basedOn w:val="DefaultParagraphFont"/>
    <w:uiPriority w:val="99"/>
    <w:semiHidden/>
    <w:unhideWhenUsed/>
    <w:rsid w:val="003A2B4A"/>
    <w:rPr>
      <w:vertAlign w:val="superscript"/>
    </w:rPr>
  </w:style>
  <w:style w:type="paragraph" w:styleId="TOCHeading">
    <w:name w:val="TOC Heading"/>
    <w:basedOn w:val="Heading1"/>
    <w:next w:val="Normal"/>
    <w:uiPriority w:val="39"/>
    <w:unhideWhenUsed/>
    <w:qFormat/>
    <w:rsid w:val="005D0EC6"/>
    <w:pPr>
      <w:spacing w:line="259" w:lineRule="auto"/>
      <w:outlineLvl w:val="9"/>
    </w:pPr>
  </w:style>
  <w:style w:type="paragraph" w:styleId="TOC1">
    <w:name w:val="toc 1"/>
    <w:basedOn w:val="Normal"/>
    <w:next w:val="Normal"/>
    <w:autoRedefine/>
    <w:uiPriority w:val="39"/>
    <w:unhideWhenUsed/>
    <w:rsid w:val="005D0EC6"/>
    <w:pPr>
      <w:spacing w:after="100"/>
    </w:pPr>
  </w:style>
  <w:style w:type="paragraph" w:styleId="TOC2">
    <w:name w:val="toc 2"/>
    <w:basedOn w:val="Normal"/>
    <w:next w:val="Normal"/>
    <w:autoRedefine/>
    <w:uiPriority w:val="39"/>
    <w:unhideWhenUsed/>
    <w:rsid w:val="005D0EC6"/>
    <w:pPr>
      <w:spacing w:after="100"/>
      <w:ind w:left="220"/>
    </w:pPr>
  </w:style>
  <w:style w:type="paragraph" w:styleId="TOC3">
    <w:name w:val="toc 3"/>
    <w:basedOn w:val="Normal"/>
    <w:next w:val="Normal"/>
    <w:autoRedefine/>
    <w:uiPriority w:val="39"/>
    <w:unhideWhenUsed/>
    <w:rsid w:val="005D0EC6"/>
    <w:pPr>
      <w:spacing w:after="100" w:line="259" w:lineRule="auto"/>
      <w:ind w:left="440"/>
    </w:pPr>
    <w:rPr>
      <w:rFonts w:eastAsiaTheme="minorEastAsia" w:cs="Times New Roman"/>
    </w:rPr>
  </w:style>
  <w:style w:type="table" w:customStyle="1" w:styleId="TableGrid1">
    <w:name w:val="Table Grid1"/>
    <w:basedOn w:val="TableNormal"/>
    <w:next w:val="TableGrid"/>
    <w:uiPriority w:val="39"/>
    <w:rsid w:val="00083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52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D6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37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2C18"/>
    <w:rPr>
      <w:rFonts w:ascii="Tahoma" w:hAnsi="Tahoma" w:cs="Tahoma"/>
      <w:sz w:val="16"/>
      <w:szCs w:val="16"/>
    </w:rPr>
  </w:style>
  <w:style w:type="character" w:customStyle="1" w:styleId="BalloonTextChar">
    <w:name w:val="Balloon Text Char"/>
    <w:basedOn w:val="DefaultParagraphFont"/>
    <w:link w:val="BalloonText"/>
    <w:uiPriority w:val="99"/>
    <w:semiHidden/>
    <w:rsid w:val="00EF2C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131576">
      <w:bodyDiv w:val="1"/>
      <w:marLeft w:val="0"/>
      <w:marRight w:val="0"/>
      <w:marTop w:val="0"/>
      <w:marBottom w:val="0"/>
      <w:divBdr>
        <w:top w:val="none" w:sz="0" w:space="0" w:color="auto"/>
        <w:left w:val="none" w:sz="0" w:space="0" w:color="auto"/>
        <w:bottom w:val="none" w:sz="0" w:space="0" w:color="auto"/>
        <w:right w:val="none" w:sz="0" w:space="0" w:color="auto"/>
      </w:divBdr>
    </w:div>
    <w:div w:id="259802186">
      <w:bodyDiv w:val="1"/>
      <w:marLeft w:val="0"/>
      <w:marRight w:val="0"/>
      <w:marTop w:val="0"/>
      <w:marBottom w:val="0"/>
      <w:divBdr>
        <w:top w:val="none" w:sz="0" w:space="0" w:color="auto"/>
        <w:left w:val="none" w:sz="0" w:space="0" w:color="auto"/>
        <w:bottom w:val="none" w:sz="0" w:space="0" w:color="auto"/>
        <w:right w:val="none" w:sz="0" w:space="0" w:color="auto"/>
      </w:divBdr>
    </w:div>
    <w:div w:id="298463233">
      <w:bodyDiv w:val="1"/>
      <w:marLeft w:val="0"/>
      <w:marRight w:val="0"/>
      <w:marTop w:val="0"/>
      <w:marBottom w:val="0"/>
      <w:divBdr>
        <w:top w:val="none" w:sz="0" w:space="0" w:color="auto"/>
        <w:left w:val="none" w:sz="0" w:space="0" w:color="auto"/>
        <w:bottom w:val="none" w:sz="0" w:space="0" w:color="auto"/>
        <w:right w:val="none" w:sz="0" w:space="0" w:color="auto"/>
      </w:divBdr>
    </w:div>
    <w:div w:id="322513686">
      <w:bodyDiv w:val="1"/>
      <w:marLeft w:val="0"/>
      <w:marRight w:val="0"/>
      <w:marTop w:val="0"/>
      <w:marBottom w:val="0"/>
      <w:divBdr>
        <w:top w:val="none" w:sz="0" w:space="0" w:color="auto"/>
        <w:left w:val="none" w:sz="0" w:space="0" w:color="auto"/>
        <w:bottom w:val="none" w:sz="0" w:space="0" w:color="auto"/>
        <w:right w:val="none" w:sz="0" w:space="0" w:color="auto"/>
      </w:divBdr>
    </w:div>
    <w:div w:id="343358428">
      <w:bodyDiv w:val="1"/>
      <w:marLeft w:val="0"/>
      <w:marRight w:val="0"/>
      <w:marTop w:val="0"/>
      <w:marBottom w:val="0"/>
      <w:divBdr>
        <w:top w:val="none" w:sz="0" w:space="0" w:color="auto"/>
        <w:left w:val="none" w:sz="0" w:space="0" w:color="auto"/>
        <w:bottom w:val="none" w:sz="0" w:space="0" w:color="auto"/>
        <w:right w:val="none" w:sz="0" w:space="0" w:color="auto"/>
      </w:divBdr>
    </w:div>
    <w:div w:id="377164529">
      <w:bodyDiv w:val="1"/>
      <w:marLeft w:val="0"/>
      <w:marRight w:val="0"/>
      <w:marTop w:val="0"/>
      <w:marBottom w:val="0"/>
      <w:divBdr>
        <w:top w:val="none" w:sz="0" w:space="0" w:color="auto"/>
        <w:left w:val="none" w:sz="0" w:space="0" w:color="auto"/>
        <w:bottom w:val="none" w:sz="0" w:space="0" w:color="auto"/>
        <w:right w:val="none" w:sz="0" w:space="0" w:color="auto"/>
      </w:divBdr>
    </w:div>
    <w:div w:id="434593593">
      <w:bodyDiv w:val="1"/>
      <w:marLeft w:val="0"/>
      <w:marRight w:val="0"/>
      <w:marTop w:val="0"/>
      <w:marBottom w:val="0"/>
      <w:divBdr>
        <w:top w:val="none" w:sz="0" w:space="0" w:color="auto"/>
        <w:left w:val="none" w:sz="0" w:space="0" w:color="auto"/>
        <w:bottom w:val="none" w:sz="0" w:space="0" w:color="auto"/>
        <w:right w:val="none" w:sz="0" w:space="0" w:color="auto"/>
      </w:divBdr>
    </w:div>
    <w:div w:id="522086722">
      <w:bodyDiv w:val="1"/>
      <w:marLeft w:val="0"/>
      <w:marRight w:val="0"/>
      <w:marTop w:val="0"/>
      <w:marBottom w:val="0"/>
      <w:divBdr>
        <w:top w:val="none" w:sz="0" w:space="0" w:color="auto"/>
        <w:left w:val="none" w:sz="0" w:space="0" w:color="auto"/>
        <w:bottom w:val="none" w:sz="0" w:space="0" w:color="auto"/>
        <w:right w:val="none" w:sz="0" w:space="0" w:color="auto"/>
      </w:divBdr>
    </w:div>
    <w:div w:id="600644369">
      <w:bodyDiv w:val="1"/>
      <w:marLeft w:val="0"/>
      <w:marRight w:val="0"/>
      <w:marTop w:val="0"/>
      <w:marBottom w:val="0"/>
      <w:divBdr>
        <w:top w:val="none" w:sz="0" w:space="0" w:color="auto"/>
        <w:left w:val="none" w:sz="0" w:space="0" w:color="auto"/>
        <w:bottom w:val="none" w:sz="0" w:space="0" w:color="auto"/>
        <w:right w:val="none" w:sz="0" w:space="0" w:color="auto"/>
      </w:divBdr>
    </w:div>
    <w:div w:id="605768283">
      <w:bodyDiv w:val="1"/>
      <w:marLeft w:val="0"/>
      <w:marRight w:val="0"/>
      <w:marTop w:val="0"/>
      <w:marBottom w:val="0"/>
      <w:divBdr>
        <w:top w:val="none" w:sz="0" w:space="0" w:color="auto"/>
        <w:left w:val="none" w:sz="0" w:space="0" w:color="auto"/>
        <w:bottom w:val="none" w:sz="0" w:space="0" w:color="auto"/>
        <w:right w:val="none" w:sz="0" w:space="0" w:color="auto"/>
      </w:divBdr>
    </w:div>
    <w:div w:id="614752000">
      <w:bodyDiv w:val="1"/>
      <w:marLeft w:val="0"/>
      <w:marRight w:val="0"/>
      <w:marTop w:val="0"/>
      <w:marBottom w:val="0"/>
      <w:divBdr>
        <w:top w:val="none" w:sz="0" w:space="0" w:color="auto"/>
        <w:left w:val="none" w:sz="0" w:space="0" w:color="auto"/>
        <w:bottom w:val="none" w:sz="0" w:space="0" w:color="auto"/>
        <w:right w:val="none" w:sz="0" w:space="0" w:color="auto"/>
      </w:divBdr>
    </w:div>
    <w:div w:id="687372039">
      <w:bodyDiv w:val="1"/>
      <w:marLeft w:val="0"/>
      <w:marRight w:val="0"/>
      <w:marTop w:val="0"/>
      <w:marBottom w:val="0"/>
      <w:divBdr>
        <w:top w:val="none" w:sz="0" w:space="0" w:color="auto"/>
        <w:left w:val="none" w:sz="0" w:space="0" w:color="auto"/>
        <w:bottom w:val="none" w:sz="0" w:space="0" w:color="auto"/>
        <w:right w:val="none" w:sz="0" w:space="0" w:color="auto"/>
      </w:divBdr>
      <w:divsChild>
        <w:div w:id="57261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8041181">
      <w:bodyDiv w:val="1"/>
      <w:marLeft w:val="0"/>
      <w:marRight w:val="0"/>
      <w:marTop w:val="0"/>
      <w:marBottom w:val="0"/>
      <w:divBdr>
        <w:top w:val="none" w:sz="0" w:space="0" w:color="auto"/>
        <w:left w:val="none" w:sz="0" w:space="0" w:color="auto"/>
        <w:bottom w:val="none" w:sz="0" w:space="0" w:color="auto"/>
        <w:right w:val="none" w:sz="0" w:space="0" w:color="auto"/>
      </w:divBdr>
    </w:div>
    <w:div w:id="1202471892">
      <w:bodyDiv w:val="1"/>
      <w:marLeft w:val="0"/>
      <w:marRight w:val="0"/>
      <w:marTop w:val="0"/>
      <w:marBottom w:val="0"/>
      <w:divBdr>
        <w:top w:val="none" w:sz="0" w:space="0" w:color="auto"/>
        <w:left w:val="none" w:sz="0" w:space="0" w:color="auto"/>
        <w:bottom w:val="none" w:sz="0" w:space="0" w:color="auto"/>
        <w:right w:val="none" w:sz="0" w:space="0" w:color="auto"/>
      </w:divBdr>
    </w:div>
    <w:div w:id="1282761387">
      <w:bodyDiv w:val="1"/>
      <w:marLeft w:val="0"/>
      <w:marRight w:val="0"/>
      <w:marTop w:val="0"/>
      <w:marBottom w:val="0"/>
      <w:divBdr>
        <w:top w:val="none" w:sz="0" w:space="0" w:color="auto"/>
        <w:left w:val="none" w:sz="0" w:space="0" w:color="auto"/>
        <w:bottom w:val="none" w:sz="0" w:space="0" w:color="auto"/>
        <w:right w:val="none" w:sz="0" w:space="0" w:color="auto"/>
      </w:divBdr>
    </w:div>
    <w:div w:id="1323855346">
      <w:bodyDiv w:val="1"/>
      <w:marLeft w:val="0"/>
      <w:marRight w:val="0"/>
      <w:marTop w:val="0"/>
      <w:marBottom w:val="0"/>
      <w:divBdr>
        <w:top w:val="none" w:sz="0" w:space="0" w:color="auto"/>
        <w:left w:val="none" w:sz="0" w:space="0" w:color="auto"/>
        <w:bottom w:val="none" w:sz="0" w:space="0" w:color="auto"/>
        <w:right w:val="none" w:sz="0" w:space="0" w:color="auto"/>
      </w:divBdr>
    </w:div>
    <w:div w:id="1329213125">
      <w:bodyDiv w:val="1"/>
      <w:marLeft w:val="0"/>
      <w:marRight w:val="0"/>
      <w:marTop w:val="0"/>
      <w:marBottom w:val="0"/>
      <w:divBdr>
        <w:top w:val="none" w:sz="0" w:space="0" w:color="auto"/>
        <w:left w:val="none" w:sz="0" w:space="0" w:color="auto"/>
        <w:bottom w:val="none" w:sz="0" w:space="0" w:color="auto"/>
        <w:right w:val="none" w:sz="0" w:space="0" w:color="auto"/>
      </w:divBdr>
    </w:div>
    <w:div w:id="1572547515">
      <w:bodyDiv w:val="1"/>
      <w:marLeft w:val="0"/>
      <w:marRight w:val="0"/>
      <w:marTop w:val="0"/>
      <w:marBottom w:val="0"/>
      <w:divBdr>
        <w:top w:val="none" w:sz="0" w:space="0" w:color="auto"/>
        <w:left w:val="none" w:sz="0" w:space="0" w:color="auto"/>
        <w:bottom w:val="none" w:sz="0" w:space="0" w:color="auto"/>
        <w:right w:val="none" w:sz="0" w:space="0" w:color="auto"/>
      </w:divBdr>
      <w:divsChild>
        <w:div w:id="508758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527936">
      <w:bodyDiv w:val="1"/>
      <w:marLeft w:val="0"/>
      <w:marRight w:val="0"/>
      <w:marTop w:val="0"/>
      <w:marBottom w:val="0"/>
      <w:divBdr>
        <w:top w:val="none" w:sz="0" w:space="0" w:color="auto"/>
        <w:left w:val="none" w:sz="0" w:space="0" w:color="auto"/>
        <w:bottom w:val="none" w:sz="0" w:space="0" w:color="auto"/>
        <w:right w:val="none" w:sz="0" w:space="0" w:color="auto"/>
      </w:divBdr>
    </w:div>
    <w:div w:id="1668745456">
      <w:bodyDiv w:val="1"/>
      <w:marLeft w:val="0"/>
      <w:marRight w:val="0"/>
      <w:marTop w:val="0"/>
      <w:marBottom w:val="0"/>
      <w:divBdr>
        <w:top w:val="none" w:sz="0" w:space="0" w:color="auto"/>
        <w:left w:val="none" w:sz="0" w:space="0" w:color="auto"/>
        <w:bottom w:val="none" w:sz="0" w:space="0" w:color="auto"/>
        <w:right w:val="none" w:sz="0" w:space="0" w:color="auto"/>
      </w:divBdr>
    </w:div>
    <w:div w:id="1728065980">
      <w:bodyDiv w:val="1"/>
      <w:marLeft w:val="0"/>
      <w:marRight w:val="0"/>
      <w:marTop w:val="0"/>
      <w:marBottom w:val="0"/>
      <w:divBdr>
        <w:top w:val="none" w:sz="0" w:space="0" w:color="auto"/>
        <w:left w:val="none" w:sz="0" w:space="0" w:color="auto"/>
        <w:bottom w:val="none" w:sz="0" w:space="0" w:color="auto"/>
        <w:right w:val="none" w:sz="0" w:space="0" w:color="auto"/>
      </w:divBdr>
    </w:div>
    <w:div w:id="1747461548">
      <w:bodyDiv w:val="1"/>
      <w:marLeft w:val="0"/>
      <w:marRight w:val="0"/>
      <w:marTop w:val="0"/>
      <w:marBottom w:val="0"/>
      <w:divBdr>
        <w:top w:val="none" w:sz="0" w:space="0" w:color="auto"/>
        <w:left w:val="none" w:sz="0" w:space="0" w:color="auto"/>
        <w:bottom w:val="none" w:sz="0" w:space="0" w:color="auto"/>
        <w:right w:val="none" w:sz="0" w:space="0" w:color="auto"/>
      </w:divBdr>
    </w:div>
    <w:div w:id="1795168833">
      <w:bodyDiv w:val="1"/>
      <w:marLeft w:val="0"/>
      <w:marRight w:val="0"/>
      <w:marTop w:val="0"/>
      <w:marBottom w:val="0"/>
      <w:divBdr>
        <w:top w:val="none" w:sz="0" w:space="0" w:color="auto"/>
        <w:left w:val="none" w:sz="0" w:space="0" w:color="auto"/>
        <w:bottom w:val="none" w:sz="0" w:space="0" w:color="auto"/>
        <w:right w:val="none" w:sz="0" w:space="0" w:color="auto"/>
      </w:divBdr>
    </w:div>
    <w:div w:id="1851413426">
      <w:bodyDiv w:val="1"/>
      <w:marLeft w:val="0"/>
      <w:marRight w:val="0"/>
      <w:marTop w:val="0"/>
      <w:marBottom w:val="0"/>
      <w:divBdr>
        <w:top w:val="none" w:sz="0" w:space="0" w:color="auto"/>
        <w:left w:val="none" w:sz="0" w:space="0" w:color="auto"/>
        <w:bottom w:val="none" w:sz="0" w:space="0" w:color="auto"/>
        <w:right w:val="none" w:sz="0" w:space="0" w:color="auto"/>
      </w:divBdr>
    </w:div>
    <w:div w:id="1906137157">
      <w:bodyDiv w:val="1"/>
      <w:marLeft w:val="0"/>
      <w:marRight w:val="0"/>
      <w:marTop w:val="0"/>
      <w:marBottom w:val="0"/>
      <w:divBdr>
        <w:top w:val="none" w:sz="0" w:space="0" w:color="auto"/>
        <w:left w:val="none" w:sz="0" w:space="0" w:color="auto"/>
        <w:bottom w:val="none" w:sz="0" w:space="0" w:color="auto"/>
        <w:right w:val="none" w:sz="0" w:space="0" w:color="auto"/>
      </w:divBdr>
    </w:div>
    <w:div w:id="211532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vatican.va/roman_curia/congregations/cbishops/documents/rc_con_cbishops_doc_20041118_diocesan-synods-1997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088058D-3925-44B8-B539-C8E91A0F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40</Pages>
  <Words>13908</Words>
  <Characters>79281</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Jackson</dc:creator>
  <cp:lastModifiedBy>Colette Sweeney</cp:lastModifiedBy>
  <cp:revision>2</cp:revision>
  <cp:lastPrinted>2016-03-28T16:51:00Z</cp:lastPrinted>
  <dcterms:created xsi:type="dcterms:W3CDTF">2016-04-20T13:14:00Z</dcterms:created>
  <dcterms:modified xsi:type="dcterms:W3CDTF">2016-04-20T13:14:00Z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